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D07AA5" w:rsidTr="00D07AA5">
        <w:tc>
          <w:tcPr>
            <w:tcW w:w="4503" w:type="dxa"/>
            <w:hideMark/>
          </w:tcPr>
          <w:p w:rsidR="00D07AA5" w:rsidRDefault="00D07AA5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D07AA5" w:rsidRDefault="00D07AA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D07AA5" w:rsidRDefault="00D07AA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07AA5" w:rsidRDefault="00D07AA5">
            <w:pPr>
              <w:pStyle w:val="a8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29.08.2024 г. №1</w:t>
            </w:r>
          </w:p>
        </w:tc>
        <w:tc>
          <w:tcPr>
            <w:tcW w:w="4819" w:type="dxa"/>
            <w:hideMark/>
          </w:tcPr>
          <w:p w:rsidR="00D07AA5" w:rsidRDefault="00D07AA5">
            <w:pPr>
              <w:pStyle w:val="a8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D07AA5" w:rsidRDefault="00D07AA5">
            <w:pPr>
              <w:pStyle w:val="a8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 xml:space="preserve">» _______________ </w:t>
            </w:r>
            <w:proofErr w:type="spellStart"/>
            <w:r>
              <w:rPr>
                <w:rFonts w:ascii="Times New Roman" w:hAnsi="Times New Roman"/>
              </w:rPr>
              <w:t>Д.В.Гаранжа</w:t>
            </w:r>
            <w:proofErr w:type="spellEnd"/>
          </w:p>
          <w:p w:rsidR="00D07AA5" w:rsidRDefault="00D07AA5">
            <w:pPr>
              <w:pStyle w:val="a8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30.08.24 №_____</w:t>
            </w:r>
          </w:p>
        </w:tc>
      </w:tr>
      <w:tr w:rsidR="00D07AA5" w:rsidTr="00D07AA5">
        <w:tc>
          <w:tcPr>
            <w:tcW w:w="4503" w:type="dxa"/>
          </w:tcPr>
          <w:p w:rsidR="00D07AA5" w:rsidRDefault="00D07AA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D07AA5" w:rsidRDefault="00D07AA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D07AA5" w:rsidRDefault="00D07AA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D07AA5" w:rsidRDefault="00D07AA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07AA5" w:rsidRDefault="00D07AA5">
            <w:pPr>
              <w:pStyle w:val="a8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30.08.2024 г. №1</w:t>
            </w:r>
          </w:p>
        </w:tc>
        <w:tc>
          <w:tcPr>
            <w:tcW w:w="4819" w:type="dxa"/>
          </w:tcPr>
          <w:p w:rsidR="00D07AA5" w:rsidRDefault="00D07AA5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D07AA5" w:rsidRDefault="00D07AA5" w:rsidP="00D07AA5">
      <w:pPr>
        <w:rPr>
          <w:rFonts w:asciiTheme="minorHAnsi" w:hAnsiTheme="minorHAnsi" w:cstheme="minorBidi"/>
          <w:sz w:val="22"/>
          <w:szCs w:val="22"/>
        </w:rPr>
      </w:pPr>
    </w:p>
    <w:p w:rsidR="00585C1D" w:rsidRPr="00D07AA5" w:rsidRDefault="00053815" w:rsidP="00D162C1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07AA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r w:rsidR="003F4D13" w:rsidRPr="00D07AA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оложение </w:t>
      </w:r>
    </w:p>
    <w:p w:rsidR="00053815" w:rsidRPr="00D07AA5" w:rsidRDefault="00D162C1" w:rsidP="00D162C1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07AA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 общекорпусном</w:t>
      </w:r>
      <w:r w:rsidR="008C19D3" w:rsidRPr="00D07AA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D07AA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родительском комитете</w:t>
      </w:r>
    </w:p>
    <w:p w:rsidR="00053815" w:rsidRPr="00053815" w:rsidRDefault="00053815" w:rsidP="0005381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053815" w:rsidRPr="00053815" w:rsidRDefault="00053815" w:rsidP="00053815">
      <w:pPr>
        <w:widowControl/>
        <w:tabs>
          <w:tab w:val="left" w:pos="645"/>
        </w:tabs>
        <w:ind w:firstLine="6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53815" w:rsidRPr="00053815" w:rsidRDefault="00053815" w:rsidP="003F4D13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</w:t>
      </w:r>
      <w:r w:rsidR="0060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регламентирует деятельность общекорпусного родительского комитета (далее – родительский комитет), являющегося одним из органов общественного управления в </w:t>
      </w:r>
      <w:r w:rsidR="00D07AA5"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 w:rsidR="00D07AA5">
        <w:rPr>
          <w:rFonts w:ascii="Times New Roman" w:hAnsi="Times New Roman"/>
          <w:sz w:val="24"/>
        </w:rPr>
        <w:t>им.В.В.Попова</w:t>
      </w:r>
      <w:proofErr w:type="spellEnd"/>
      <w:r w:rsidR="00D07AA5">
        <w:rPr>
          <w:rFonts w:ascii="Times New Roman" w:hAnsi="Times New Roman"/>
          <w:sz w:val="24"/>
        </w:rPr>
        <w:t>»</w:t>
      </w:r>
      <w:r w:rsidR="0060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корпус)</w:t>
      </w: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D71" w:rsidRPr="00053815" w:rsidRDefault="00053815" w:rsidP="0023292C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0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 в своей деятельности руководствуется Конституцией Российской Федерации, </w:t>
      </w:r>
      <w:proofErr w:type="gramStart"/>
      <w:r w:rsidR="00602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в</w:t>
      </w:r>
      <w:proofErr w:type="gramEnd"/>
      <w:r w:rsidR="0060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образования, Уставом </w:t>
      </w:r>
      <w:r w:rsidR="0023292C"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 w:rsidR="0023292C">
        <w:rPr>
          <w:rFonts w:ascii="Times New Roman" w:hAnsi="Times New Roman"/>
          <w:sz w:val="24"/>
        </w:rPr>
        <w:t>им.В.В.Попова</w:t>
      </w:r>
      <w:proofErr w:type="spellEnd"/>
      <w:r w:rsidR="0023292C">
        <w:rPr>
          <w:rFonts w:ascii="Times New Roman" w:hAnsi="Times New Roman"/>
          <w:sz w:val="24"/>
        </w:rPr>
        <w:t>»</w:t>
      </w:r>
      <w:r w:rsidR="0023292C">
        <w:rPr>
          <w:rFonts w:ascii="Times New Roman" w:hAnsi="Times New Roman"/>
          <w:sz w:val="24"/>
        </w:rPr>
        <w:t>.</w:t>
      </w:r>
    </w:p>
    <w:p w:rsidR="00053815" w:rsidRPr="00053815" w:rsidRDefault="00053815" w:rsidP="0060770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053815" w:rsidRPr="00053815" w:rsidRDefault="00053815" w:rsidP="0060770A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602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и задачи</w:t>
      </w:r>
      <w:r w:rsidR="009E4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родительского</w:t>
      </w:r>
      <w:r w:rsidR="00602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комитета</w:t>
      </w:r>
    </w:p>
    <w:p w:rsidR="00053815" w:rsidRDefault="00053815" w:rsidP="00602DB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60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Родительский комитет создан в целях содействия корпусу и семье в получении основного и среднего общего образования обучающимися, </w:t>
      </w:r>
      <w:r w:rsidR="009E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воспитании социально активной личности, сочетающей в себе гражданственность, индивидуальность, высокие нравственные качества.</w:t>
      </w:r>
    </w:p>
    <w:p w:rsidR="009E4AF0" w:rsidRDefault="009E4AF0" w:rsidP="00602DB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 задачам родительского комитета относятся:</w:t>
      </w:r>
    </w:p>
    <w:p w:rsidR="009E4AF0" w:rsidRDefault="009E4AF0" w:rsidP="00602DB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корпусу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работников;</w:t>
      </w:r>
    </w:p>
    <w:p w:rsidR="009E4AF0" w:rsidRDefault="009E4AF0" w:rsidP="00602DB6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связей между семьёй, корпусом, общественными организациями в целях обеспечения единства воспитательного воздействия на обучающихся и повышения его результативности;</w:t>
      </w:r>
    </w:p>
    <w:p w:rsidR="009E4AF0" w:rsidRDefault="009E4AF0" w:rsidP="00602DB6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с родителями (законными представителями) кадет по разъяснению их прав и обязанностей, значения всестороннего воспитания обучающегося в семье;</w:t>
      </w:r>
    </w:p>
    <w:p w:rsidR="009E4AF0" w:rsidRDefault="009E4AF0" w:rsidP="00602DB6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укреплению материально-технической базы корпуса, совершенствованию условий для осуществления образовательного, воспитательного процесса, охраны жизни и здоровья обучающихся.</w:t>
      </w:r>
    </w:p>
    <w:p w:rsidR="00053815" w:rsidRDefault="00053815" w:rsidP="0060770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053815" w:rsidRPr="00053815" w:rsidRDefault="00053815" w:rsidP="006B2D71">
      <w:pPr>
        <w:widowControl/>
        <w:autoSpaceDE/>
        <w:autoSpaceDN/>
        <w:adjustRightInd/>
        <w:jc w:val="center"/>
        <w:rPr>
          <w:rFonts w:eastAsia="Times New Roman"/>
          <w:i/>
          <w:iCs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9E4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 родительского комитета</w:t>
      </w:r>
    </w:p>
    <w:p w:rsidR="009E4AF0" w:rsidRPr="009E4AF0" w:rsidRDefault="009E4AF0" w:rsidP="009E4A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E4AF0">
        <w:rPr>
          <w:rStyle w:val="a7"/>
          <w:bdr w:val="none" w:sz="0" w:space="0" w:color="auto" w:frame="1"/>
        </w:rPr>
        <w:t> </w:t>
      </w:r>
      <w:r w:rsidRPr="009E4AF0">
        <w:rPr>
          <w:rStyle w:val="a7"/>
          <w:b w:val="0"/>
          <w:bdr w:val="none" w:sz="0" w:space="0" w:color="auto" w:frame="1"/>
        </w:rPr>
        <w:t>3.1. Учебное.</w:t>
      </w:r>
    </w:p>
    <w:p w:rsidR="009E4AF0" w:rsidRPr="009E4AF0" w:rsidRDefault="009E4AF0" w:rsidP="009E4A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E4AF0">
        <w:t>Члены родительского комитета осуществляют надзор за обеспечением детей библиотечными учебниками, соблюдением требований к форме одежды.</w:t>
      </w:r>
    </w:p>
    <w:p w:rsidR="009E4AF0" w:rsidRPr="009E4AF0" w:rsidRDefault="009E4AF0" w:rsidP="009E4A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E4AF0">
        <w:t xml:space="preserve">3.2. </w:t>
      </w:r>
      <w:r w:rsidRPr="009E4AF0">
        <w:rPr>
          <w:rStyle w:val="a7"/>
          <w:b w:val="0"/>
          <w:bdr w:val="none" w:sz="0" w:space="0" w:color="auto" w:frame="1"/>
        </w:rPr>
        <w:t>Хозяйственное.</w:t>
      </w:r>
    </w:p>
    <w:p w:rsidR="009E4AF0" w:rsidRPr="009E4AF0" w:rsidRDefault="009E4AF0" w:rsidP="009E4A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E4AF0">
        <w:t>Родители следят за использованием по назначению внебюджетных средств, организа</w:t>
      </w:r>
      <w:r w:rsidR="008C19D3">
        <w:t>цией горячего питания кадет</w:t>
      </w:r>
      <w:r w:rsidRPr="009E4AF0">
        <w:t>, помогают в ремонте и благоустройстве классных помещений для комфортного пребывания кадет в корпусе.</w:t>
      </w:r>
    </w:p>
    <w:p w:rsidR="009E4AF0" w:rsidRPr="009E4AF0" w:rsidRDefault="009E4AF0" w:rsidP="009E4A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E4AF0">
        <w:t>3.3. Воспитательное.</w:t>
      </w:r>
    </w:p>
    <w:p w:rsidR="009E4AF0" w:rsidRPr="009E4AF0" w:rsidRDefault="009E4AF0" w:rsidP="009E4A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E4AF0">
        <w:t>Направление включает планирование и проведение совместных праздничных, внеурочных мероприятий, экскурсий, поездок детей и взрослых.</w:t>
      </w:r>
    </w:p>
    <w:p w:rsidR="009E4AF0" w:rsidRPr="009E4AF0" w:rsidRDefault="009E4AF0" w:rsidP="009E4AF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E4AF0">
        <w:rPr>
          <w:rStyle w:val="a7"/>
          <w:b w:val="0"/>
          <w:bdr w:val="none" w:sz="0" w:space="0" w:color="auto" w:frame="1"/>
        </w:rPr>
        <w:t>3.4. Профилактическое.</w:t>
      </w:r>
    </w:p>
    <w:p w:rsidR="0023292C" w:rsidRDefault="009E4AF0" w:rsidP="0023292C">
      <w:pPr>
        <w:pStyle w:val="a6"/>
        <w:shd w:val="clear" w:color="auto" w:fill="FFFFFF"/>
        <w:spacing w:before="0" w:beforeAutospacing="0" w:after="225" w:afterAutospacing="0"/>
        <w:ind w:firstLine="567"/>
        <w:jc w:val="both"/>
        <w:textAlignment w:val="baseline"/>
      </w:pPr>
      <w:r w:rsidRPr="009E4AF0">
        <w:t xml:space="preserve">В его рамках оказание родителями содействия в решении конфликтных вопросов, проведении встреч с медицинским персоналом, работниками правоохранительных </w:t>
      </w:r>
      <w:r w:rsidRPr="009E4AF0">
        <w:lastRenderedPageBreak/>
        <w:t>органов с целью привития детям норм здорового образа жизни и законопослушного поведения юных граждан. Участие в заседаниях Совета профилактики безнадзорности и правонарушений.</w:t>
      </w:r>
    </w:p>
    <w:p w:rsidR="00053815" w:rsidRPr="00C41A23" w:rsidRDefault="00053815" w:rsidP="0023292C">
      <w:pPr>
        <w:pStyle w:val="a6"/>
        <w:shd w:val="clear" w:color="auto" w:fill="FFFFFF"/>
        <w:spacing w:before="0" w:beforeAutospacing="0" w:after="225" w:afterAutospacing="0"/>
        <w:ind w:firstLine="567"/>
        <w:jc w:val="center"/>
        <w:textAlignment w:val="baseline"/>
        <w:rPr>
          <w:b/>
          <w:bCs/>
        </w:rPr>
      </w:pPr>
      <w:bookmarkStart w:id="0" w:name="_GoBack"/>
      <w:bookmarkEnd w:id="0"/>
      <w:r w:rsidRPr="00C41A23">
        <w:rPr>
          <w:b/>
          <w:bCs/>
        </w:rPr>
        <w:t>4.</w:t>
      </w:r>
      <w:r w:rsidR="00C41A23">
        <w:rPr>
          <w:b/>
          <w:bCs/>
        </w:rPr>
        <w:t xml:space="preserve"> Права родительского комитета корпуса</w:t>
      </w:r>
    </w:p>
    <w:p w:rsidR="00C41A23" w:rsidRDefault="00053815" w:rsidP="004B19EB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C4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администрации корпуса по вопросам, входящим в компетенцию родительского комитета</w:t>
      </w:r>
      <w:r w:rsidRPr="00C4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1A23" w:rsidRDefault="00C41A23" w:rsidP="00C41A2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Обращаться за разъяснениями в различные организации и учреждения по вопросам, входящим в компетенцию родительского комитета</w:t>
      </w:r>
      <w:r w:rsidRPr="00C4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1A23" w:rsidRDefault="00C41A23" w:rsidP="004B19EB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Представлять родительскую общественность на заседаниях педагогического, управляющего, попечительского советов корпуса, совета профилактики безнадзорности и правонарушений.</w:t>
      </w:r>
    </w:p>
    <w:p w:rsidR="00053815" w:rsidRDefault="00C41A23" w:rsidP="004B19EB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Заслушивать и получать информацию от руководителя корпуса, других органов корпусного само- и общественного управления.</w:t>
      </w:r>
    </w:p>
    <w:p w:rsidR="00C41A23" w:rsidRDefault="00C41A23" w:rsidP="004B19EB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Принимать участие в обсуждении локальных актов.</w:t>
      </w:r>
    </w:p>
    <w:p w:rsidR="00C41A23" w:rsidRDefault="00C41A23" w:rsidP="004B19EB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Вызывать на заседания родительского комитета родителей (законных представителей) кадет, уклоняющихся от воспитания детей в семье; выносить</w:t>
      </w:r>
      <w:r w:rsidR="008C1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порицание таким родителям (законным представителям).</w:t>
      </w:r>
    </w:p>
    <w:p w:rsidR="00C41A23" w:rsidRDefault="00C41A23" w:rsidP="004B19EB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Поощрять родителей (законных представителей) кадет, активно участвующих в жизни корпуса.</w:t>
      </w:r>
    </w:p>
    <w:p w:rsidR="00C41A23" w:rsidRDefault="00C41A23" w:rsidP="004B19EB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Оказывать помощь в проведении общекорпусных мероприятий.</w:t>
      </w:r>
    </w:p>
    <w:p w:rsidR="00C41A23" w:rsidRDefault="00C41A23" w:rsidP="004B19EB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Вносить предложения о необходимости проведения общекорпусного родительского собрания (по согласованию с администрацией).</w:t>
      </w:r>
    </w:p>
    <w:p w:rsidR="00C41A23" w:rsidRPr="00C41A23" w:rsidRDefault="00C41A23" w:rsidP="00C41A23">
      <w:pPr>
        <w:widowControl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A23" w:rsidRDefault="00C41A23" w:rsidP="00C41A23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 и организация работы родительского комитета</w:t>
      </w:r>
    </w:p>
    <w:p w:rsidR="00C41A23" w:rsidRDefault="00C41A23" w:rsidP="00C41A2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состав родительского комитета корпуса входят </w:t>
      </w:r>
      <w:r w:rsidR="0015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родителей (законных представителей) воспитанников корпуса по одному человеку от каждого класса. Представителем от класса чаще всего является председатель классного родительского комитета, который избирается ежегодно в начале учебного года на классном родительском собрании.</w:t>
      </w:r>
    </w:p>
    <w:p w:rsidR="00152353" w:rsidRDefault="00152353" w:rsidP="00C41A2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состав комитета входит председатель общекорпусного родительского комитета, заместитель председателя, члены комитета и секретарь.</w:t>
      </w:r>
    </w:p>
    <w:p w:rsidR="00152353" w:rsidRDefault="00152353" w:rsidP="00C41A2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 заседаниях комитета могут присутствовать директор корпуса, заместители директора, председатель управляющего совета.</w:t>
      </w:r>
    </w:p>
    <w:p w:rsidR="00152353" w:rsidRDefault="00152353" w:rsidP="00C41A2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Председатель родительского комитета может присутствовать на заседаниях педагогического совета, других органов общественного управления.</w:t>
      </w:r>
    </w:p>
    <w:p w:rsidR="00152353" w:rsidRDefault="00152353" w:rsidP="00C41A2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Работа комитета осуществляется по плану, который согласовывается с директором корпуса.</w:t>
      </w:r>
    </w:p>
    <w:p w:rsidR="00152353" w:rsidRDefault="00152353" w:rsidP="00C41A2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Председатель ежегодно отчитывается о работе родительского комитета на общекорпусном родительском собрании в сентябре.</w:t>
      </w:r>
    </w:p>
    <w:p w:rsidR="00152353" w:rsidRDefault="00152353" w:rsidP="00C41A2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Родительский комитет правомочен выносить решения при наличии на заседании не менее 50% своего состава. Решения принимаются простым большинством голосов.</w:t>
      </w:r>
    </w:p>
    <w:p w:rsidR="00152353" w:rsidRDefault="00152353" w:rsidP="00152353">
      <w:pPr>
        <w:widowControl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353" w:rsidRDefault="00152353" w:rsidP="00152353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Делопроизводство</w:t>
      </w:r>
    </w:p>
    <w:p w:rsidR="00152353" w:rsidRDefault="00152353" w:rsidP="0015235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78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родительского комитета корпуса оформляются протокольно.</w:t>
      </w:r>
    </w:p>
    <w:p w:rsidR="00781597" w:rsidRDefault="00781597" w:rsidP="0015235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книге протоколов фиксируется ход обсуждения вопросов, выносимых на повестку дня, а также предложения, возражения членов комитета.</w:t>
      </w:r>
    </w:p>
    <w:p w:rsidR="00781597" w:rsidRDefault="00781597" w:rsidP="0015235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Нумерация протоколов заседаний родительского комитета ведется от начала учебного года.</w:t>
      </w:r>
    </w:p>
    <w:p w:rsidR="00781597" w:rsidRDefault="00781597" w:rsidP="00152353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Протокол ведется секретарем, подписывается председателем и секретарем.</w:t>
      </w:r>
    </w:p>
    <w:p w:rsidR="00053815" w:rsidRPr="00C41A23" w:rsidRDefault="00781597" w:rsidP="008C19D3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Книга протоколов заседаний родительского комитета хранится в корпусе 5 лет. </w:t>
      </w:r>
    </w:p>
    <w:sectPr w:rsidR="00053815" w:rsidRPr="00C41A23" w:rsidSect="0023292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ccato222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D5348"/>
    <w:multiLevelType w:val="hybridMultilevel"/>
    <w:tmpl w:val="889A114C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D6A16"/>
    <w:multiLevelType w:val="hybridMultilevel"/>
    <w:tmpl w:val="56321BB0"/>
    <w:lvl w:ilvl="0" w:tplc="B66CC7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280053"/>
    <w:multiLevelType w:val="hybridMultilevel"/>
    <w:tmpl w:val="1C7887AE"/>
    <w:lvl w:ilvl="0" w:tplc="C6CADDA4">
      <w:start w:val="1"/>
      <w:numFmt w:val="bullet"/>
      <w:lvlText w:val="-"/>
      <w:lvlJc w:val="left"/>
      <w:pPr>
        <w:ind w:left="1004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24F75B0"/>
    <w:multiLevelType w:val="hybridMultilevel"/>
    <w:tmpl w:val="415E22BC"/>
    <w:lvl w:ilvl="0" w:tplc="C6CADDA4">
      <w:start w:val="1"/>
      <w:numFmt w:val="bullet"/>
      <w:lvlText w:val="-"/>
      <w:lvlJc w:val="left"/>
      <w:pPr>
        <w:ind w:left="1366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">
    <w:nsid w:val="6CAC48EF"/>
    <w:multiLevelType w:val="hybridMultilevel"/>
    <w:tmpl w:val="5C78D6CE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C754F"/>
    <w:multiLevelType w:val="multilevel"/>
    <w:tmpl w:val="6144D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A86"/>
    <w:rsid w:val="00053815"/>
    <w:rsid w:val="000C3562"/>
    <w:rsid w:val="000E3678"/>
    <w:rsid w:val="00152353"/>
    <w:rsid w:val="001D3478"/>
    <w:rsid w:val="0023292C"/>
    <w:rsid w:val="003E60D9"/>
    <w:rsid w:val="003F4D13"/>
    <w:rsid w:val="004B19EB"/>
    <w:rsid w:val="004C7869"/>
    <w:rsid w:val="00506020"/>
    <w:rsid w:val="00526A89"/>
    <w:rsid w:val="00570BE6"/>
    <w:rsid w:val="00575F4E"/>
    <w:rsid w:val="00585C1D"/>
    <w:rsid w:val="00602DB6"/>
    <w:rsid w:val="0060770A"/>
    <w:rsid w:val="006B2D71"/>
    <w:rsid w:val="00781597"/>
    <w:rsid w:val="007D1007"/>
    <w:rsid w:val="007F6E16"/>
    <w:rsid w:val="00851054"/>
    <w:rsid w:val="008A3476"/>
    <w:rsid w:val="008C19D3"/>
    <w:rsid w:val="0098164C"/>
    <w:rsid w:val="009E4AF0"/>
    <w:rsid w:val="00C34174"/>
    <w:rsid w:val="00C41A23"/>
    <w:rsid w:val="00C43A86"/>
    <w:rsid w:val="00C81E95"/>
    <w:rsid w:val="00D07AA5"/>
    <w:rsid w:val="00D162C1"/>
    <w:rsid w:val="00EC0E4A"/>
    <w:rsid w:val="00F90B57"/>
    <w:rsid w:val="00FC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AD3FC-2126-4A9C-9852-51BBE18C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E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E4AF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E4AF0"/>
    <w:rPr>
      <w:b/>
      <w:bCs/>
    </w:rPr>
  </w:style>
  <w:style w:type="paragraph" w:styleId="a8">
    <w:name w:val="header"/>
    <w:basedOn w:val="a"/>
    <w:link w:val="a9"/>
    <w:uiPriority w:val="99"/>
    <w:unhideWhenUsed/>
    <w:rsid w:val="008C19D3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8C19D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User1</cp:lastModifiedBy>
  <cp:revision>11</cp:revision>
  <cp:lastPrinted>2024-08-09T10:54:00Z</cp:lastPrinted>
  <dcterms:created xsi:type="dcterms:W3CDTF">2018-08-10T12:04:00Z</dcterms:created>
  <dcterms:modified xsi:type="dcterms:W3CDTF">2024-08-09T10:55:00Z</dcterms:modified>
</cp:coreProperties>
</file>