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22" w:type="dxa"/>
        <w:tblLook w:val="04A0" w:firstRow="1" w:lastRow="0" w:firstColumn="1" w:lastColumn="0" w:noHBand="0" w:noVBand="1"/>
      </w:tblPr>
      <w:tblGrid>
        <w:gridCol w:w="4503"/>
        <w:gridCol w:w="4819"/>
      </w:tblGrid>
      <w:tr w:rsidR="00953FFA" w:rsidTr="00953FFA">
        <w:tc>
          <w:tcPr>
            <w:tcW w:w="4503" w:type="dxa"/>
            <w:hideMark/>
          </w:tcPr>
          <w:p w:rsidR="00953FFA" w:rsidRDefault="00953FFA" w:rsidP="00345A0F">
            <w:pPr>
              <w:pStyle w:val="a4"/>
              <w:spacing w:after="0" w:line="240" w:lineRule="auto"/>
              <w:rPr>
                <w:rFonts w:ascii="Times New Roman" w:hAnsi="Times New Roman"/>
                <w:b/>
                <w:spacing w:val="60"/>
                <w:szCs w:val="24"/>
              </w:rPr>
            </w:pPr>
          </w:p>
        </w:tc>
        <w:tc>
          <w:tcPr>
            <w:tcW w:w="4819" w:type="dxa"/>
            <w:hideMark/>
          </w:tcPr>
          <w:p w:rsidR="00AD7A1F" w:rsidRDefault="00AD7A1F" w:rsidP="00AD7A1F">
            <w:pPr>
              <w:pStyle w:val="a4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Приложение №5 </w:t>
            </w:r>
          </w:p>
          <w:p w:rsidR="00953FFA" w:rsidRDefault="00AD7A1F" w:rsidP="00AD7A1F">
            <w:pPr>
              <w:pStyle w:val="a4"/>
              <w:spacing w:after="0" w:line="240" w:lineRule="auto"/>
              <w:jc w:val="right"/>
              <w:rPr>
                <w:rFonts w:ascii="Times New Roman" w:hAnsi="Times New Roman"/>
                <w:b/>
                <w:spacing w:val="60"/>
                <w:szCs w:val="24"/>
              </w:rPr>
            </w:pPr>
            <w:bookmarkStart w:id="0" w:name="_GoBack"/>
            <w:bookmarkEnd w:id="0"/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 xml:space="preserve"> приказу №124 ОД от 31.03.2022</w:t>
            </w:r>
          </w:p>
        </w:tc>
      </w:tr>
      <w:tr w:rsidR="00953FFA" w:rsidTr="00953FFA">
        <w:tc>
          <w:tcPr>
            <w:tcW w:w="4503" w:type="dxa"/>
          </w:tcPr>
          <w:p w:rsidR="00953FFA" w:rsidRDefault="00953FFA" w:rsidP="00345A0F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</w:p>
          <w:p w:rsidR="00953FFA" w:rsidRDefault="00953FFA" w:rsidP="00345A0F">
            <w:pPr>
              <w:pStyle w:val="a4"/>
              <w:spacing w:after="0" w:line="240" w:lineRule="auto"/>
              <w:rPr>
                <w:rFonts w:ascii="Times New Roman" w:hAnsi="Times New Roman"/>
                <w:b/>
                <w:spacing w:val="60"/>
                <w:szCs w:val="24"/>
              </w:rPr>
            </w:pPr>
          </w:p>
        </w:tc>
        <w:tc>
          <w:tcPr>
            <w:tcW w:w="4819" w:type="dxa"/>
          </w:tcPr>
          <w:p w:rsidR="00953FFA" w:rsidRDefault="00953FFA" w:rsidP="00345A0F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pacing w:val="60"/>
                <w:szCs w:val="24"/>
              </w:rPr>
            </w:pPr>
          </w:p>
        </w:tc>
      </w:tr>
    </w:tbl>
    <w:p w:rsidR="00947785" w:rsidRPr="005210A8" w:rsidRDefault="00947785" w:rsidP="00345A0F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0079" w:rsidRDefault="00460079" w:rsidP="00345A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460079" w:rsidRPr="00DD4C2E" w:rsidRDefault="006B4285" w:rsidP="00345A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345A0F">
        <w:rPr>
          <w:rFonts w:ascii="Times New Roman" w:hAnsi="Times New Roman" w:cs="Times New Roman"/>
          <w:b/>
          <w:sz w:val="24"/>
          <w:szCs w:val="24"/>
        </w:rPr>
        <w:t>режиме занятий обучающихся в</w:t>
      </w:r>
      <w:r w:rsidR="003A2D1C">
        <w:rPr>
          <w:rFonts w:ascii="Times New Roman" w:hAnsi="Times New Roman" w:cs="Times New Roman"/>
          <w:b/>
          <w:sz w:val="24"/>
          <w:szCs w:val="24"/>
        </w:rPr>
        <w:t xml:space="preserve"> ГКОУ «Казачий кадетский корпус» </w:t>
      </w:r>
    </w:p>
    <w:p w:rsidR="006B4285" w:rsidRDefault="006B4285" w:rsidP="00345A0F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0079" w:rsidRPr="00DD4C2E" w:rsidRDefault="00345A0F" w:rsidP="00345A0F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6B4285">
        <w:rPr>
          <w:rFonts w:ascii="Times New Roman" w:eastAsia="Times New Roman" w:hAnsi="Times New Roman" w:cs="Times New Roman"/>
          <w:b/>
          <w:sz w:val="24"/>
          <w:szCs w:val="24"/>
        </w:rPr>
        <w:t>. Общие положения</w:t>
      </w:r>
    </w:p>
    <w:p w:rsidR="00345A0F" w:rsidRDefault="00345A0F" w:rsidP="00345A0F">
      <w:pPr>
        <w:pStyle w:val="a7"/>
        <w:numPr>
          <w:ilvl w:val="1"/>
          <w:numId w:val="19"/>
        </w:numPr>
        <w:tabs>
          <w:tab w:val="left" w:pos="1134"/>
        </w:tabs>
        <w:spacing w:before="0" w:beforeAutospacing="0" w:after="0" w:afterAutospacing="0"/>
        <w:ind w:left="0" w:right="75" w:firstLine="567"/>
        <w:jc w:val="both"/>
        <w:rPr>
          <w:color w:val="000000"/>
        </w:rPr>
      </w:pPr>
      <w:r w:rsidRPr="00AB4F3D">
        <w:rPr>
          <w:color w:val="000000"/>
        </w:rPr>
        <w:t>Настоящий локальный акт разработан в соответствии с Федеральным законом Российской Ф</w:t>
      </w:r>
      <w:r>
        <w:rPr>
          <w:color w:val="000000"/>
        </w:rPr>
        <w:t>едерации от 29.12.2012г. № 273-</w:t>
      </w:r>
      <w:r w:rsidRPr="00AB4F3D">
        <w:rPr>
          <w:color w:val="000000"/>
        </w:rPr>
        <w:t>ФЗ «Об образовании в Российской Федера</w:t>
      </w:r>
      <w:r>
        <w:rPr>
          <w:color w:val="000000"/>
        </w:rPr>
        <w:t>ции», санитарно-</w:t>
      </w:r>
      <w:r w:rsidRPr="00AB4F3D">
        <w:rPr>
          <w:color w:val="000000"/>
        </w:rPr>
        <w:t>эпидемиологическими требованиями  к условиям и организации обучения в общеобразовательных учреждениях (</w:t>
      </w:r>
      <w:r w:rsidRPr="00A71EE0">
        <w:rPr>
          <w:color w:val="000000"/>
        </w:rPr>
        <w:t>Санитарные правила СП 2.4.3648-20</w:t>
      </w:r>
      <w:r>
        <w:rPr>
          <w:color w:val="000000"/>
        </w:rPr>
        <w:t>), уставом ГКОУ «Казачий кадетский корпус» (далее – Корпус).</w:t>
      </w:r>
    </w:p>
    <w:p w:rsidR="00345A0F" w:rsidRDefault="00345A0F" w:rsidP="00345A0F">
      <w:pPr>
        <w:pStyle w:val="a7"/>
        <w:numPr>
          <w:ilvl w:val="1"/>
          <w:numId w:val="19"/>
        </w:numPr>
        <w:tabs>
          <w:tab w:val="left" w:pos="1134"/>
        </w:tabs>
        <w:spacing w:before="0" w:beforeAutospacing="0" w:after="0" w:afterAutospacing="0"/>
        <w:ind w:left="0" w:right="75" w:firstLine="567"/>
        <w:jc w:val="both"/>
        <w:rPr>
          <w:color w:val="000000"/>
        </w:rPr>
      </w:pPr>
      <w:r w:rsidRPr="00345A0F">
        <w:rPr>
          <w:color w:val="000000"/>
        </w:rPr>
        <w:t xml:space="preserve">Учебный год в </w:t>
      </w:r>
      <w:r>
        <w:rPr>
          <w:color w:val="000000"/>
        </w:rPr>
        <w:t>Корпусе</w:t>
      </w:r>
      <w:r w:rsidRPr="00345A0F">
        <w:rPr>
          <w:color w:val="000000"/>
        </w:rPr>
        <w:t xml:space="preserve"> начинается 1 сентября и заканчивается не позднее 30 июня, включая проведение промежуточной и государственной итоговой аттестаций. </w:t>
      </w:r>
    </w:p>
    <w:p w:rsidR="00345A0F" w:rsidRPr="00345A0F" w:rsidRDefault="00345A0F" w:rsidP="00345A0F">
      <w:pPr>
        <w:pStyle w:val="a7"/>
        <w:numPr>
          <w:ilvl w:val="1"/>
          <w:numId w:val="19"/>
        </w:numPr>
        <w:tabs>
          <w:tab w:val="left" w:pos="1134"/>
        </w:tabs>
        <w:spacing w:before="0" w:beforeAutospacing="0" w:after="0" w:afterAutospacing="0"/>
        <w:ind w:left="0" w:right="75" w:firstLine="567"/>
        <w:jc w:val="both"/>
        <w:rPr>
          <w:color w:val="000000"/>
        </w:rPr>
      </w:pPr>
      <w:r w:rsidRPr="00345A0F">
        <w:rPr>
          <w:color w:val="000000"/>
        </w:rPr>
        <w:t>Формы обучения по общеобразовательным программам определяются соответствующими федеральными государственными образовательными стандартами, если иное не установлено Федеральным законом «Об образовании в Российской Федерации». Допускается сочетание различных форм получения образования и форм обучения.</w:t>
      </w:r>
    </w:p>
    <w:p w:rsidR="00345A0F" w:rsidRPr="00AB4F3D" w:rsidRDefault="00345A0F" w:rsidP="00345A0F">
      <w:pPr>
        <w:pStyle w:val="a7"/>
        <w:spacing w:before="0" w:beforeAutospacing="0" w:after="0" w:afterAutospacing="0"/>
        <w:ind w:right="75"/>
        <w:jc w:val="center"/>
        <w:rPr>
          <w:color w:val="000000"/>
        </w:rPr>
      </w:pPr>
      <w:r w:rsidRPr="00AB4F3D">
        <w:rPr>
          <w:rStyle w:val="a6"/>
          <w:color w:val="000000"/>
        </w:rPr>
        <w:t>2. Продолжительность учебного года и каникул</w:t>
      </w:r>
    </w:p>
    <w:p w:rsidR="00345A0F" w:rsidRDefault="00345A0F" w:rsidP="00345A0F">
      <w:pPr>
        <w:pStyle w:val="a7"/>
        <w:numPr>
          <w:ilvl w:val="1"/>
          <w:numId w:val="21"/>
        </w:numPr>
        <w:tabs>
          <w:tab w:val="left" w:pos="993"/>
        </w:tabs>
        <w:spacing w:before="0" w:beforeAutospacing="0" w:after="0" w:afterAutospacing="0"/>
        <w:ind w:left="0" w:right="75" w:firstLine="525"/>
        <w:jc w:val="both"/>
        <w:rPr>
          <w:color w:val="000000"/>
        </w:rPr>
      </w:pPr>
      <w:r>
        <w:rPr>
          <w:color w:val="000000"/>
        </w:rPr>
        <w:t xml:space="preserve"> </w:t>
      </w:r>
      <w:r w:rsidRPr="00AB4F3D">
        <w:rPr>
          <w:color w:val="000000"/>
        </w:rPr>
        <w:t>Продолжительность учебного года на второ</w:t>
      </w:r>
      <w:r>
        <w:rPr>
          <w:color w:val="000000"/>
        </w:rPr>
        <w:t>м</w:t>
      </w:r>
      <w:r w:rsidRPr="00AB4F3D">
        <w:rPr>
          <w:color w:val="000000"/>
        </w:rPr>
        <w:t xml:space="preserve"> и третье</w:t>
      </w:r>
      <w:r>
        <w:rPr>
          <w:color w:val="000000"/>
        </w:rPr>
        <w:t>м</w:t>
      </w:r>
      <w:r w:rsidRPr="00AB4F3D">
        <w:rPr>
          <w:color w:val="000000"/>
        </w:rPr>
        <w:t xml:space="preserve"> </w:t>
      </w:r>
      <w:r>
        <w:rPr>
          <w:color w:val="000000"/>
        </w:rPr>
        <w:t>уровнях</w:t>
      </w:r>
      <w:r w:rsidRPr="00AB4F3D">
        <w:rPr>
          <w:color w:val="000000"/>
        </w:rPr>
        <w:t xml:space="preserve"> общего образования составляет не менее 34 недель без </w:t>
      </w:r>
      <w:r>
        <w:rPr>
          <w:color w:val="000000"/>
        </w:rPr>
        <w:t>учета государственной итоговой аттестации</w:t>
      </w:r>
      <w:r w:rsidRPr="00AB4F3D">
        <w:rPr>
          <w:color w:val="000000"/>
        </w:rPr>
        <w:t xml:space="preserve">. В соответствии с годовым календарным учебным графиком учебный год распределяется на </w:t>
      </w:r>
      <w:r>
        <w:rPr>
          <w:color w:val="000000"/>
        </w:rPr>
        <w:t xml:space="preserve">четверти в 1-9 классах и </w:t>
      </w:r>
      <w:r w:rsidRPr="00AB4F3D">
        <w:rPr>
          <w:color w:val="000000"/>
        </w:rPr>
        <w:t>полугодия</w:t>
      </w:r>
      <w:r>
        <w:rPr>
          <w:color w:val="000000"/>
        </w:rPr>
        <w:t xml:space="preserve"> в 10-11 классах.</w:t>
      </w:r>
    </w:p>
    <w:p w:rsidR="00345A0F" w:rsidRPr="00345A0F" w:rsidRDefault="00345A0F" w:rsidP="00345A0F">
      <w:pPr>
        <w:pStyle w:val="a7"/>
        <w:numPr>
          <w:ilvl w:val="1"/>
          <w:numId w:val="21"/>
        </w:numPr>
        <w:tabs>
          <w:tab w:val="left" w:pos="993"/>
        </w:tabs>
        <w:spacing w:before="0" w:beforeAutospacing="0" w:after="0" w:afterAutospacing="0"/>
        <w:ind w:left="0" w:right="75" w:firstLine="525"/>
        <w:jc w:val="both"/>
        <w:rPr>
          <w:color w:val="000000"/>
        </w:rPr>
      </w:pPr>
      <w:r w:rsidRPr="00345A0F">
        <w:rPr>
          <w:color w:val="000000"/>
        </w:rPr>
        <w:t>Продолжительность каникул в течение учебного года составляет не менее 30 календарных дней, летом – не менее 8 недель. Сроки и продолжительность каникул в каждом учебном году определяются годовыми календарными учебными графиками.</w:t>
      </w:r>
    </w:p>
    <w:p w:rsidR="00345A0F" w:rsidRPr="00AB4F3D" w:rsidRDefault="00345A0F" w:rsidP="00345A0F">
      <w:pPr>
        <w:pStyle w:val="a7"/>
        <w:spacing w:before="0" w:beforeAutospacing="0" w:after="0" w:afterAutospacing="0"/>
        <w:ind w:right="75"/>
        <w:jc w:val="center"/>
        <w:rPr>
          <w:color w:val="000000"/>
        </w:rPr>
      </w:pPr>
      <w:r w:rsidRPr="00AB4F3D">
        <w:rPr>
          <w:rStyle w:val="a6"/>
          <w:color w:val="000000"/>
        </w:rPr>
        <w:t xml:space="preserve">3. Режим занятий обучающихся </w:t>
      </w:r>
    </w:p>
    <w:p w:rsidR="00345A0F" w:rsidRDefault="00345A0F" w:rsidP="00345A0F">
      <w:pPr>
        <w:pStyle w:val="a7"/>
        <w:numPr>
          <w:ilvl w:val="1"/>
          <w:numId w:val="23"/>
        </w:numPr>
        <w:tabs>
          <w:tab w:val="left" w:pos="993"/>
        </w:tabs>
        <w:spacing w:before="0" w:beforeAutospacing="0" w:after="0" w:afterAutospacing="0"/>
        <w:ind w:left="0" w:right="75" w:firstLine="567"/>
        <w:jc w:val="both"/>
        <w:rPr>
          <w:color w:val="000000"/>
        </w:rPr>
      </w:pPr>
      <w:r w:rsidRPr="00AB4F3D">
        <w:rPr>
          <w:color w:val="000000"/>
        </w:rPr>
        <w:t xml:space="preserve">Обучение проводится в </w:t>
      </w:r>
      <w:r>
        <w:rPr>
          <w:color w:val="000000"/>
        </w:rPr>
        <w:t xml:space="preserve">одну </w:t>
      </w:r>
      <w:r w:rsidRPr="00AB4F3D">
        <w:rPr>
          <w:color w:val="000000"/>
        </w:rPr>
        <w:t>смену.</w:t>
      </w:r>
    </w:p>
    <w:p w:rsidR="00345A0F" w:rsidRDefault="00345A0F" w:rsidP="00345A0F">
      <w:pPr>
        <w:pStyle w:val="a7"/>
        <w:numPr>
          <w:ilvl w:val="1"/>
          <w:numId w:val="23"/>
        </w:numPr>
        <w:tabs>
          <w:tab w:val="left" w:pos="993"/>
        </w:tabs>
        <w:spacing w:before="0" w:beforeAutospacing="0" w:after="0" w:afterAutospacing="0"/>
        <w:ind w:left="0" w:right="75" w:firstLine="567"/>
        <w:jc w:val="both"/>
        <w:rPr>
          <w:color w:val="000000"/>
        </w:rPr>
      </w:pPr>
      <w:r>
        <w:rPr>
          <w:color w:val="000000"/>
        </w:rPr>
        <w:t>Режим учебного дня предполагает нахождение детей на территории Корпус с 8.00 до 17.00.</w:t>
      </w:r>
    </w:p>
    <w:p w:rsidR="00345A0F" w:rsidRDefault="00345A0F" w:rsidP="00345A0F">
      <w:pPr>
        <w:pStyle w:val="a7"/>
        <w:numPr>
          <w:ilvl w:val="1"/>
          <w:numId w:val="23"/>
        </w:numPr>
        <w:tabs>
          <w:tab w:val="left" w:pos="993"/>
        </w:tabs>
        <w:spacing w:before="0" w:beforeAutospacing="0" w:after="0" w:afterAutospacing="0"/>
        <w:ind w:left="0" w:right="75" w:firstLine="567"/>
        <w:jc w:val="both"/>
        <w:rPr>
          <w:color w:val="000000"/>
        </w:rPr>
      </w:pPr>
      <w:r w:rsidRPr="00345A0F">
        <w:rPr>
          <w:color w:val="000000"/>
        </w:rPr>
        <w:t xml:space="preserve">Учебные занятия начинаются в 8 часов </w:t>
      </w:r>
      <w:r>
        <w:rPr>
          <w:color w:val="000000"/>
        </w:rPr>
        <w:t>10</w:t>
      </w:r>
      <w:r w:rsidRPr="00345A0F">
        <w:rPr>
          <w:color w:val="000000"/>
        </w:rPr>
        <w:t xml:space="preserve"> минут. </w:t>
      </w:r>
    </w:p>
    <w:p w:rsidR="00345A0F" w:rsidRPr="00345A0F" w:rsidRDefault="00345A0F" w:rsidP="00345A0F">
      <w:pPr>
        <w:pStyle w:val="a7"/>
        <w:numPr>
          <w:ilvl w:val="1"/>
          <w:numId w:val="23"/>
        </w:numPr>
        <w:tabs>
          <w:tab w:val="left" w:pos="993"/>
        </w:tabs>
        <w:spacing w:before="0" w:beforeAutospacing="0" w:after="0" w:afterAutospacing="0"/>
        <w:ind w:left="0" w:right="75" w:firstLine="567"/>
        <w:jc w:val="both"/>
        <w:rPr>
          <w:color w:val="000000"/>
        </w:rPr>
      </w:pPr>
      <w:r w:rsidRPr="00345A0F">
        <w:rPr>
          <w:color w:val="000000"/>
        </w:rPr>
        <w:t>Максимально допустимая нагрузка в течение дня составляет:</w:t>
      </w:r>
    </w:p>
    <w:p w:rsidR="00345A0F" w:rsidRPr="00AB4F3D" w:rsidRDefault="00345A0F" w:rsidP="00345A0F">
      <w:pPr>
        <w:pStyle w:val="a7"/>
        <w:numPr>
          <w:ilvl w:val="0"/>
          <w:numId w:val="16"/>
        </w:numPr>
        <w:tabs>
          <w:tab w:val="clear" w:pos="1094"/>
          <w:tab w:val="num" w:pos="374"/>
        </w:tabs>
        <w:spacing w:before="0" w:beforeAutospacing="0" w:after="0" w:afterAutospacing="0"/>
        <w:ind w:left="374" w:right="74" w:hanging="374"/>
        <w:jc w:val="both"/>
        <w:rPr>
          <w:color w:val="000000"/>
        </w:rPr>
      </w:pPr>
      <w:r w:rsidRPr="00AB4F3D">
        <w:rPr>
          <w:color w:val="000000"/>
        </w:rPr>
        <w:t>для обучающихся 5–6 классов – 6 уроков;</w:t>
      </w:r>
    </w:p>
    <w:p w:rsidR="00345A0F" w:rsidRDefault="00345A0F" w:rsidP="00345A0F">
      <w:pPr>
        <w:pStyle w:val="a7"/>
        <w:numPr>
          <w:ilvl w:val="0"/>
          <w:numId w:val="16"/>
        </w:numPr>
        <w:tabs>
          <w:tab w:val="clear" w:pos="1094"/>
          <w:tab w:val="num" w:pos="374"/>
        </w:tabs>
        <w:spacing w:before="0" w:beforeAutospacing="0" w:after="0" w:afterAutospacing="0"/>
        <w:ind w:left="374" w:right="74" w:hanging="374"/>
        <w:jc w:val="both"/>
        <w:rPr>
          <w:color w:val="000000"/>
        </w:rPr>
      </w:pPr>
      <w:r w:rsidRPr="00AB4F3D">
        <w:rPr>
          <w:color w:val="000000"/>
        </w:rPr>
        <w:t>для обучающихся 7–11 классов – 7 уроков.</w:t>
      </w:r>
    </w:p>
    <w:p w:rsidR="00345A0F" w:rsidRDefault="00345A0F" w:rsidP="00345A0F">
      <w:pPr>
        <w:pStyle w:val="a7"/>
        <w:numPr>
          <w:ilvl w:val="1"/>
          <w:numId w:val="23"/>
        </w:numPr>
        <w:tabs>
          <w:tab w:val="left" w:pos="1134"/>
        </w:tabs>
        <w:spacing w:before="0" w:beforeAutospacing="0" w:after="0" w:afterAutospacing="0"/>
        <w:ind w:left="0" w:right="74" w:firstLine="567"/>
        <w:jc w:val="both"/>
        <w:rPr>
          <w:color w:val="000000"/>
        </w:rPr>
      </w:pPr>
      <w:r>
        <w:rPr>
          <w:color w:val="000000"/>
        </w:rPr>
        <w:t>Занятия в рамках программ дополнительного образования и внеурочной деятельности планируются на вторую половину дня (с 14.00).</w:t>
      </w:r>
    </w:p>
    <w:p w:rsidR="00345A0F" w:rsidRDefault="00345A0F" w:rsidP="00345A0F">
      <w:pPr>
        <w:pStyle w:val="a7"/>
        <w:numPr>
          <w:ilvl w:val="1"/>
          <w:numId w:val="23"/>
        </w:numPr>
        <w:tabs>
          <w:tab w:val="left" w:pos="1134"/>
        </w:tabs>
        <w:spacing w:before="0" w:beforeAutospacing="0" w:after="0" w:afterAutospacing="0"/>
        <w:ind w:left="0" w:right="74" w:firstLine="567"/>
        <w:jc w:val="both"/>
        <w:rPr>
          <w:color w:val="000000"/>
        </w:rPr>
      </w:pPr>
      <w:r w:rsidRPr="00345A0F">
        <w:rPr>
          <w:color w:val="000000"/>
        </w:rPr>
        <w:t>Расписание уроков составляется с учетом дневной и недельной умственной работоспособности обучающихся и шкалой трудности учебных предметов.</w:t>
      </w:r>
    </w:p>
    <w:p w:rsidR="00345A0F" w:rsidRDefault="00345A0F" w:rsidP="00345A0F">
      <w:pPr>
        <w:pStyle w:val="a7"/>
        <w:numPr>
          <w:ilvl w:val="1"/>
          <w:numId w:val="23"/>
        </w:numPr>
        <w:tabs>
          <w:tab w:val="left" w:pos="1134"/>
        </w:tabs>
        <w:spacing w:before="0" w:beforeAutospacing="0" w:after="0" w:afterAutospacing="0"/>
        <w:ind w:left="0" w:right="74" w:firstLine="567"/>
        <w:jc w:val="both"/>
        <w:rPr>
          <w:color w:val="000000"/>
        </w:rPr>
      </w:pPr>
      <w:r w:rsidRPr="00345A0F">
        <w:rPr>
          <w:color w:val="000000"/>
        </w:rPr>
        <w:t>При составлении расписания уроков чередуются различные по сложности предметы в течение дня и недели: для обучающихся II и III уровня образования предметы естественно-математического цикла чередуются с гуманитарными предметами.</w:t>
      </w:r>
    </w:p>
    <w:p w:rsidR="00345A0F" w:rsidRDefault="00345A0F" w:rsidP="00345A0F">
      <w:pPr>
        <w:pStyle w:val="a7"/>
        <w:numPr>
          <w:ilvl w:val="1"/>
          <w:numId w:val="23"/>
        </w:numPr>
        <w:tabs>
          <w:tab w:val="left" w:pos="1134"/>
        </w:tabs>
        <w:spacing w:before="0" w:beforeAutospacing="0" w:after="0" w:afterAutospacing="0"/>
        <w:ind w:left="0" w:right="74" w:firstLine="567"/>
        <w:jc w:val="both"/>
        <w:rPr>
          <w:color w:val="000000"/>
        </w:rPr>
      </w:pPr>
      <w:r w:rsidRPr="00345A0F">
        <w:rPr>
          <w:color w:val="000000"/>
        </w:rPr>
        <w:t>Для обучающихся 5–11 классов наиболее трудные предметы проводятся на 2–4 уроках.</w:t>
      </w:r>
    </w:p>
    <w:p w:rsidR="00345A0F" w:rsidRDefault="00345A0F" w:rsidP="00345A0F">
      <w:pPr>
        <w:pStyle w:val="a7"/>
        <w:numPr>
          <w:ilvl w:val="1"/>
          <w:numId w:val="23"/>
        </w:numPr>
        <w:tabs>
          <w:tab w:val="left" w:pos="1134"/>
        </w:tabs>
        <w:spacing w:before="0" w:beforeAutospacing="0" w:after="0" w:afterAutospacing="0"/>
        <w:ind w:left="0" w:right="74" w:firstLine="567"/>
        <w:jc w:val="both"/>
        <w:rPr>
          <w:color w:val="000000"/>
        </w:rPr>
      </w:pPr>
      <w:r w:rsidRPr="00345A0F">
        <w:rPr>
          <w:color w:val="000000"/>
        </w:rPr>
        <w:t>В течение учебного дня проводится не более двух контрольных работ. Контрольные работы проводятся, как правило, на 2–4 уроках.</w:t>
      </w:r>
    </w:p>
    <w:p w:rsidR="00345A0F" w:rsidRDefault="00345A0F" w:rsidP="00345A0F">
      <w:pPr>
        <w:pStyle w:val="a7"/>
        <w:numPr>
          <w:ilvl w:val="1"/>
          <w:numId w:val="23"/>
        </w:numPr>
        <w:tabs>
          <w:tab w:val="left" w:pos="1134"/>
        </w:tabs>
        <w:spacing w:before="0" w:beforeAutospacing="0" w:after="0" w:afterAutospacing="0"/>
        <w:ind w:left="0" w:right="74" w:firstLine="567"/>
        <w:jc w:val="both"/>
        <w:rPr>
          <w:color w:val="000000"/>
        </w:rPr>
      </w:pPr>
      <w:r w:rsidRPr="00345A0F">
        <w:rPr>
          <w:color w:val="000000"/>
        </w:rPr>
        <w:t xml:space="preserve">Продолжительность урока (академический час) в </w:t>
      </w:r>
      <w:r>
        <w:rPr>
          <w:color w:val="000000"/>
        </w:rPr>
        <w:t>5</w:t>
      </w:r>
      <w:r w:rsidRPr="00345A0F">
        <w:rPr>
          <w:color w:val="000000"/>
        </w:rPr>
        <w:t>-11 классах составляет 40 минут.</w:t>
      </w:r>
    </w:p>
    <w:p w:rsidR="00345A0F" w:rsidRDefault="00345A0F" w:rsidP="00345A0F">
      <w:pPr>
        <w:pStyle w:val="a7"/>
        <w:numPr>
          <w:ilvl w:val="1"/>
          <w:numId w:val="23"/>
        </w:numPr>
        <w:tabs>
          <w:tab w:val="left" w:pos="1134"/>
        </w:tabs>
        <w:spacing w:before="0" w:beforeAutospacing="0" w:after="0" w:afterAutospacing="0"/>
        <w:ind w:left="0" w:right="74" w:firstLine="567"/>
        <w:jc w:val="both"/>
        <w:rPr>
          <w:color w:val="000000"/>
        </w:rPr>
      </w:pPr>
      <w:r w:rsidRPr="00345A0F">
        <w:rPr>
          <w:color w:val="000000"/>
        </w:rPr>
        <w:t>Для предупреждения переутомления обучающихся и сохранения оптимального уровня их работоспособности на протяжении недели в расписании занятий предусматривается облегченный учебный день – четверг или пятница.</w:t>
      </w:r>
    </w:p>
    <w:p w:rsidR="00345A0F" w:rsidRDefault="00345A0F" w:rsidP="00345A0F">
      <w:pPr>
        <w:pStyle w:val="a7"/>
        <w:numPr>
          <w:ilvl w:val="1"/>
          <w:numId w:val="23"/>
        </w:numPr>
        <w:tabs>
          <w:tab w:val="left" w:pos="1134"/>
        </w:tabs>
        <w:spacing w:before="0" w:beforeAutospacing="0" w:after="0" w:afterAutospacing="0"/>
        <w:ind w:left="0" w:right="74" w:firstLine="567"/>
        <w:jc w:val="both"/>
        <w:rPr>
          <w:color w:val="000000"/>
        </w:rPr>
      </w:pPr>
      <w:r w:rsidRPr="00345A0F">
        <w:rPr>
          <w:color w:val="000000"/>
        </w:rPr>
        <w:lastRenderedPageBreak/>
        <w:t>Продолжительность перемен между уроками составляет не менее 10 минут, большой перемены (после 2 или 3 уроков) – 20 минут.</w:t>
      </w:r>
    </w:p>
    <w:p w:rsidR="00345A0F" w:rsidRPr="00345A0F" w:rsidRDefault="00345A0F" w:rsidP="00345A0F">
      <w:pPr>
        <w:pStyle w:val="a7"/>
        <w:numPr>
          <w:ilvl w:val="1"/>
          <w:numId w:val="23"/>
        </w:numPr>
        <w:tabs>
          <w:tab w:val="left" w:pos="1134"/>
        </w:tabs>
        <w:spacing w:before="0" w:beforeAutospacing="0" w:after="0" w:afterAutospacing="0"/>
        <w:ind w:left="0" w:right="74" w:firstLine="567"/>
        <w:jc w:val="both"/>
        <w:rPr>
          <w:color w:val="000000"/>
        </w:rPr>
      </w:pPr>
      <w:r w:rsidRPr="00345A0F">
        <w:rPr>
          <w:color w:val="000000"/>
        </w:rPr>
        <w:t xml:space="preserve">Учебные занятия проводятся по </w:t>
      </w:r>
      <w:r>
        <w:rPr>
          <w:color w:val="000000"/>
        </w:rPr>
        <w:t xml:space="preserve">шестидневной </w:t>
      </w:r>
      <w:r w:rsidRPr="00345A0F">
        <w:rPr>
          <w:color w:val="000000"/>
        </w:rPr>
        <w:t>учебной неделе.</w:t>
      </w:r>
    </w:p>
    <w:p w:rsidR="00345A0F" w:rsidRPr="00AB4F3D" w:rsidRDefault="00345A0F" w:rsidP="00345A0F">
      <w:pPr>
        <w:pStyle w:val="a7"/>
        <w:spacing w:before="0" w:beforeAutospacing="0" w:after="0" w:afterAutospacing="0"/>
        <w:ind w:right="75"/>
        <w:jc w:val="center"/>
        <w:rPr>
          <w:color w:val="000000"/>
        </w:rPr>
      </w:pPr>
      <w:r>
        <w:rPr>
          <w:rStyle w:val="a6"/>
          <w:color w:val="000000"/>
        </w:rPr>
        <w:t>4</w:t>
      </w:r>
      <w:r w:rsidRPr="00AB4F3D">
        <w:rPr>
          <w:rStyle w:val="a6"/>
          <w:color w:val="000000"/>
        </w:rPr>
        <w:t xml:space="preserve">.  Режим </w:t>
      </w:r>
      <w:r>
        <w:rPr>
          <w:rStyle w:val="a6"/>
          <w:color w:val="000000"/>
        </w:rPr>
        <w:t>внеурочной деятельности</w:t>
      </w:r>
      <w:r w:rsidRPr="00AB4F3D">
        <w:rPr>
          <w:rStyle w:val="a6"/>
          <w:color w:val="000000"/>
        </w:rPr>
        <w:t>:</w:t>
      </w:r>
    </w:p>
    <w:p w:rsidR="003524DB" w:rsidRDefault="00345A0F" w:rsidP="003524DB">
      <w:pPr>
        <w:pStyle w:val="a7"/>
        <w:numPr>
          <w:ilvl w:val="1"/>
          <w:numId w:val="25"/>
        </w:numPr>
        <w:tabs>
          <w:tab w:val="left" w:pos="1134"/>
        </w:tabs>
        <w:spacing w:before="0" w:beforeAutospacing="0" w:after="0" w:afterAutospacing="0"/>
        <w:ind w:left="0" w:right="75" w:firstLine="567"/>
        <w:jc w:val="both"/>
        <w:rPr>
          <w:color w:val="000000"/>
        </w:rPr>
      </w:pPr>
      <w:r w:rsidRPr="00AB4F3D">
        <w:rPr>
          <w:color w:val="000000"/>
        </w:rPr>
        <w:t xml:space="preserve">Между занятиями по основным общеобразовательным программам и посещением объединений дополнительного образования в </w:t>
      </w:r>
      <w:r w:rsidR="003524DB">
        <w:rPr>
          <w:color w:val="000000"/>
        </w:rPr>
        <w:t>Корпусе</w:t>
      </w:r>
      <w:r w:rsidRPr="00AB4F3D">
        <w:rPr>
          <w:color w:val="000000"/>
        </w:rPr>
        <w:t xml:space="preserve"> должен быть перерыв для отдыха не менее 45 минут.</w:t>
      </w:r>
    </w:p>
    <w:p w:rsidR="003524DB" w:rsidRDefault="00345A0F" w:rsidP="003524DB">
      <w:pPr>
        <w:pStyle w:val="a7"/>
        <w:numPr>
          <w:ilvl w:val="1"/>
          <w:numId w:val="25"/>
        </w:numPr>
        <w:tabs>
          <w:tab w:val="left" w:pos="1134"/>
        </w:tabs>
        <w:spacing w:before="0" w:beforeAutospacing="0" w:after="0" w:afterAutospacing="0"/>
        <w:ind w:left="0" w:right="75" w:firstLine="567"/>
        <w:jc w:val="both"/>
        <w:rPr>
          <w:color w:val="000000"/>
        </w:rPr>
      </w:pPr>
      <w:r w:rsidRPr="003524DB">
        <w:rPr>
          <w:color w:val="000000"/>
        </w:rPr>
        <w:t>Окончание занятий в объединениях дополнительного образования в учреждении заканчивается не позднее 1</w:t>
      </w:r>
      <w:r w:rsidR="003524DB">
        <w:rPr>
          <w:color w:val="000000"/>
        </w:rPr>
        <w:t>7</w:t>
      </w:r>
      <w:r w:rsidRPr="003524DB">
        <w:rPr>
          <w:color w:val="000000"/>
        </w:rPr>
        <w:t>.00 ч.</w:t>
      </w:r>
    </w:p>
    <w:p w:rsidR="003524DB" w:rsidRDefault="00345A0F" w:rsidP="003524DB">
      <w:pPr>
        <w:pStyle w:val="a7"/>
        <w:numPr>
          <w:ilvl w:val="1"/>
          <w:numId w:val="25"/>
        </w:numPr>
        <w:tabs>
          <w:tab w:val="left" w:pos="1134"/>
        </w:tabs>
        <w:spacing w:before="0" w:beforeAutospacing="0" w:after="0" w:afterAutospacing="0"/>
        <w:ind w:left="0" w:right="75" w:firstLine="567"/>
        <w:jc w:val="both"/>
        <w:rPr>
          <w:color w:val="000000"/>
        </w:rPr>
      </w:pPr>
      <w:r w:rsidRPr="003524DB">
        <w:rPr>
          <w:color w:val="000000"/>
        </w:rPr>
        <w:t>Занятия в объединениях дополнительного образования в учреждении могут проводиться с понедельника по субботу.</w:t>
      </w:r>
    </w:p>
    <w:p w:rsidR="003524DB" w:rsidRDefault="00345A0F" w:rsidP="003524DB">
      <w:pPr>
        <w:pStyle w:val="a7"/>
        <w:numPr>
          <w:ilvl w:val="1"/>
          <w:numId w:val="25"/>
        </w:numPr>
        <w:tabs>
          <w:tab w:val="left" w:pos="1134"/>
        </w:tabs>
        <w:spacing w:before="0" w:beforeAutospacing="0" w:after="0" w:afterAutospacing="0"/>
        <w:ind w:left="0" w:right="75" w:firstLine="567"/>
        <w:jc w:val="both"/>
        <w:rPr>
          <w:color w:val="000000"/>
        </w:rPr>
      </w:pPr>
      <w:r w:rsidRPr="003524DB">
        <w:rPr>
          <w:color w:val="000000"/>
        </w:rPr>
        <w:t>Максимальная продолжительность занятий в объединениях дополнительного образования в учебные дни и субботу составляет 2 часа. После 40–45 минут занятий устраивается перерыв длительностью не менее 10 минут для отдыха обучающихся и проветривания помещений.</w:t>
      </w:r>
    </w:p>
    <w:p w:rsidR="00345A0F" w:rsidRPr="003524DB" w:rsidRDefault="00345A0F" w:rsidP="003524DB">
      <w:pPr>
        <w:pStyle w:val="a7"/>
        <w:numPr>
          <w:ilvl w:val="1"/>
          <w:numId w:val="25"/>
        </w:numPr>
        <w:tabs>
          <w:tab w:val="left" w:pos="1134"/>
        </w:tabs>
        <w:spacing w:before="0" w:beforeAutospacing="0" w:after="0" w:afterAutospacing="0"/>
        <w:ind w:left="0" w:right="75" w:firstLine="567"/>
        <w:jc w:val="both"/>
        <w:rPr>
          <w:color w:val="000000"/>
        </w:rPr>
      </w:pPr>
      <w:r w:rsidRPr="003524DB">
        <w:rPr>
          <w:color w:val="000000"/>
        </w:rPr>
        <w:t>Режим занятий объединений дополнительного образования устанавливается расписанием с учетом пожеланий родителей (законных представителей), возрастных особенностей детей и установленных санитарно-гигиенических норм.</w:t>
      </w:r>
    </w:p>
    <w:p w:rsidR="003524DB" w:rsidRPr="003524DB" w:rsidRDefault="003524DB" w:rsidP="003524DB">
      <w:pPr>
        <w:pStyle w:val="a7"/>
        <w:numPr>
          <w:ilvl w:val="0"/>
          <w:numId w:val="25"/>
        </w:numPr>
        <w:spacing w:before="0" w:beforeAutospacing="0" w:after="0" w:afterAutospacing="0"/>
        <w:ind w:right="74"/>
        <w:jc w:val="center"/>
        <w:rPr>
          <w:rStyle w:val="a6"/>
          <w:b w:val="0"/>
          <w:bCs w:val="0"/>
          <w:color w:val="000000"/>
        </w:rPr>
      </w:pPr>
    </w:p>
    <w:p w:rsidR="00345A0F" w:rsidRPr="003524DB" w:rsidRDefault="003524DB" w:rsidP="003524DB">
      <w:pPr>
        <w:pStyle w:val="a7"/>
        <w:spacing w:before="0" w:beforeAutospacing="0" w:after="0" w:afterAutospacing="0"/>
        <w:ind w:left="360" w:right="74"/>
        <w:jc w:val="center"/>
        <w:rPr>
          <w:b/>
          <w:color w:val="000000"/>
        </w:rPr>
      </w:pPr>
      <w:r>
        <w:rPr>
          <w:rStyle w:val="a6"/>
          <w:color w:val="000000"/>
        </w:rPr>
        <w:t xml:space="preserve">5. </w:t>
      </w:r>
      <w:r w:rsidR="00345A0F" w:rsidRPr="003524DB">
        <w:rPr>
          <w:rStyle w:val="a6"/>
          <w:color w:val="000000"/>
        </w:rPr>
        <w:t>Иные особенности режима</w:t>
      </w:r>
      <w:r w:rsidR="00345A0F" w:rsidRPr="003524DB">
        <w:rPr>
          <w:rStyle w:val="apple-converted-space"/>
          <w:b/>
          <w:color w:val="000000"/>
        </w:rPr>
        <w:t> </w:t>
      </w:r>
      <w:r w:rsidR="00345A0F" w:rsidRPr="003524DB">
        <w:rPr>
          <w:b/>
          <w:color w:val="000000"/>
        </w:rPr>
        <w:t xml:space="preserve">занятий обучающихся в </w:t>
      </w:r>
      <w:r>
        <w:rPr>
          <w:b/>
          <w:color w:val="000000"/>
        </w:rPr>
        <w:t>ГКОУ «Казачий кадетский корпус»</w:t>
      </w:r>
      <w:r w:rsidR="00345A0F" w:rsidRPr="003524DB">
        <w:rPr>
          <w:b/>
          <w:color w:val="000000"/>
        </w:rPr>
        <w:t xml:space="preserve"> устанавливаются государственными санитарно-эпидемиологическими правилами и нормативами.</w:t>
      </w:r>
    </w:p>
    <w:p w:rsidR="003323D1" w:rsidRPr="003524DB" w:rsidRDefault="003323D1" w:rsidP="003524DB">
      <w:pPr>
        <w:adjustRightInd w:val="0"/>
        <w:spacing w:after="0" w:line="240" w:lineRule="auto"/>
        <w:jc w:val="both"/>
        <w:rPr>
          <w:b/>
        </w:rPr>
      </w:pPr>
    </w:p>
    <w:sectPr w:rsidR="003323D1" w:rsidRPr="003524DB" w:rsidSect="0004494F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77ECB"/>
    <w:multiLevelType w:val="multilevel"/>
    <w:tmpl w:val="0C906E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BBC4BB1"/>
    <w:multiLevelType w:val="hybridMultilevel"/>
    <w:tmpl w:val="0E9CE25E"/>
    <w:lvl w:ilvl="0" w:tplc="63366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111C3"/>
    <w:multiLevelType w:val="multilevel"/>
    <w:tmpl w:val="578645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58F49EC"/>
    <w:multiLevelType w:val="hybridMultilevel"/>
    <w:tmpl w:val="69B0D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23B05"/>
    <w:multiLevelType w:val="hybridMultilevel"/>
    <w:tmpl w:val="FD64AE86"/>
    <w:lvl w:ilvl="0" w:tplc="5866DC90">
      <w:start w:val="1"/>
      <w:numFmt w:val="bullet"/>
      <w:lvlText w:val="−"/>
      <w:lvlJc w:val="left"/>
      <w:pPr>
        <w:tabs>
          <w:tab w:val="num" w:pos="1094"/>
        </w:tabs>
        <w:ind w:left="109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5">
    <w:nsid w:val="183A2224"/>
    <w:multiLevelType w:val="multilevel"/>
    <w:tmpl w:val="54F6E4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1800"/>
      </w:pPr>
      <w:rPr>
        <w:rFonts w:hint="default"/>
      </w:rPr>
    </w:lvl>
  </w:abstractNum>
  <w:abstractNum w:abstractNumId="6">
    <w:nsid w:val="260A0C78"/>
    <w:multiLevelType w:val="hybridMultilevel"/>
    <w:tmpl w:val="337459A6"/>
    <w:lvl w:ilvl="0" w:tplc="5866DC90">
      <w:start w:val="1"/>
      <w:numFmt w:val="bullet"/>
      <w:lvlText w:val="−"/>
      <w:lvlJc w:val="left"/>
      <w:pPr>
        <w:tabs>
          <w:tab w:val="num" w:pos="1094"/>
        </w:tabs>
        <w:ind w:left="109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7">
    <w:nsid w:val="341E248E"/>
    <w:multiLevelType w:val="multilevel"/>
    <w:tmpl w:val="34CE1EA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6DF4643"/>
    <w:multiLevelType w:val="multilevel"/>
    <w:tmpl w:val="578645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3E6907EC"/>
    <w:multiLevelType w:val="multilevel"/>
    <w:tmpl w:val="23140D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084415B"/>
    <w:multiLevelType w:val="multilevel"/>
    <w:tmpl w:val="0C906E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86C2A55"/>
    <w:multiLevelType w:val="multilevel"/>
    <w:tmpl w:val="578645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518C1ECD"/>
    <w:multiLevelType w:val="hybridMultilevel"/>
    <w:tmpl w:val="C3D8B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DF0327"/>
    <w:multiLevelType w:val="multilevel"/>
    <w:tmpl w:val="D194C3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52F665DB"/>
    <w:multiLevelType w:val="multilevel"/>
    <w:tmpl w:val="578645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55A727F4"/>
    <w:multiLevelType w:val="multilevel"/>
    <w:tmpl w:val="D194C3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5BB44332"/>
    <w:multiLevelType w:val="multilevel"/>
    <w:tmpl w:val="54F6E4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1800"/>
      </w:pPr>
      <w:rPr>
        <w:rFonts w:hint="default"/>
      </w:rPr>
    </w:lvl>
  </w:abstractNum>
  <w:abstractNum w:abstractNumId="17">
    <w:nsid w:val="66017C2C"/>
    <w:multiLevelType w:val="multilevel"/>
    <w:tmpl w:val="23140D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6A157F00"/>
    <w:multiLevelType w:val="multilevel"/>
    <w:tmpl w:val="578645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6A1E4640"/>
    <w:multiLevelType w:val="multilevel"/>
    <w:tmpl w:val="D194C3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6E1D175C"/>
    <w:multiLevelType w:val="multilevel"/>
    <w:tmpl w:val="D194C3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>
    <w:nsid w:val="7306701D"/>
    <w:multiLevelType w:val="hybridMultilevel"/>
    <w:tmpl w:val="CBC021E6"/>
    <w:lvl w:ilvl="0" w:tplc="63366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ED2044"/>
    <w:multiLevelType w:val="multilevel"/>
    <w:tmpl w:val="D194C3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78954481"/>
    <w:multiLevelType w:val="multilevel"/>
    <w:tmpl w:val="34CE1EA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DF85BA1"/>
    <w:multiLevelType w:val="multilevel"/>
    <w:tmpl w:val="0C906E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17"/>
  </w:num>
  <w:num w:numId="4">
    <w:abstractNumId w:val="2"/>
  </w:num>
  <w:num w:numId="5">
    <w:abstractNumId w:val="1"/>
  </w:num>
  <w:num w:numId="6">
    <w:abstractNumId w:val="8"/>
  </w:num>
  <w:num w:numId="7">
    <w:abstractNumId w:val="11"/>
  </w:num>
  <w:num w:numId="8">
    <w:abstractNumId w:val="21"/>
  </w:num>
  <w:num w:numId="9">
    <w:abstractNumId w:val="14"/>
  </w:num>
  <w:num w:numId="10">
    <w:abstractNumId w:val="18"/>
  </w:num>
  <w:num w:numId="11">
    <w:abstractNumId w:val="15"/>
  </w:num>
  <w:num w:numId="12">
    <w:abstractNumId w:val="20"/>
  </w:num>
  <w:num w:numId="13">
    <w:abstractNumId w:val="22"/>
  </w:num>
  <w:num w:numId="14">
    <w:abstractNumId w:val="19"/>
  </w:num>
  <w:num w:numId="15">
    <w:abstractNumId w:val="13"/>
  </w:num>
  <w:num w:numId="16">
    <w:abstractNumId w:val="6"/>
  </w:num>
  <w:num w:numId="17">
    <w:abstractNumId w:val="4"/>
  </w:num>
  <w:num w:numId="18">
    <w:abstractNumId w:val="3"/>
  </w:num>
  <w:num w:numId="19">
    <w:abstractNumId w:val="7"/>
  </w:num>
  <w:num w:numId="20">
    <w:abstractNumId w:val="23"/>
  </w:num>
  <w:num w:numId="21">
    <w:abstractNumId w:val="16"/>
  </w:num>
  <w:num w:numId="22">
    <w:abstractNumId w:val="5"/>
  </w:num>
  <w:num w:numId="23">
    <w:abstractNumId w:val="0"/>
  </w:num>
  <w:num w:numId="24">
    <w:abstractNumId w:val="10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22E"/>
    <w:rsid w:val="0004494F"/>
    <w:rsid w:val="0012726F"/>
    <w:rsid w:val="002014D4"/>
    <w:rsid w:val="00240977"/>
    <w:rsid w:val="00302627"/>
    <w:rsid w:val="003323D1"/>
    <w:rsid w:val="00340A47"/>
    <w:rsid w:val="00345A0F"/>
    <w:rsid w:val="003524DB"/>
    <w:rsid w:val="003A2D1C"/>
    <w:rsid w:val="004217F1"/>
    <w:rsid w:val="00440567"/>
    <w:rsid w:val="00460079"/>
    <w:rsid w:val="005210A8"/>
    <w:rsid w:val="005358DF"/>
    <w:rsid w:val="00576FEF"/>
    <w:rsid w:val="00592DBC"/>
    <w:rsid w:val="005D23B9"/>
    <w:rsid w:val="006B4285"/>
    <w:rsid w:val="006D5CDB"/>
    <w:rsid w:val="007048CB"/>
    <w:rsid w:val="00707995"/>
    <w:rsid w:val="0078021F"/>
    <w:rsid w:val="007B256B"/>
    <w:rsid w:val="0088522E"/>
    <w:rsid w:val="008E6A4F"/>
    <w:rsid w:val="00947785"/>
    <w:rsid w:val="00953FFA"/>
    <w:rsid w:val="00AD7A1F"/>
    <w:rsid w:val="00B45853"/>
    <w:rsid w:val="00BB3BCB"/>
    <w:rsid w:val="00C53BA9"/>
    <w:rsid w:val="00C71D38"/>
    <w:rsid w:val="00EE5274"/>
    <w:rsid w:val="00FF6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400CC4-3492-4B11-8135-F23F4A784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85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53FFA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953FFA"/>
    <w:rPr>
      <w:rFonts w:ascii="Calibri" w:eastAsia="Times New Roman" w:hAnsi="Calibri" w:cs="Times New Roman"/>
    </w:rPr>
  </w:style>
  <w:style w:type="character" w:styleId="a6">
    <w:name w:val="Strong"/>
    <w:qFormat/>
    <w:rsid w:val="00345A0F"/>
    <w:rPr>
      <w:b/>
      <w:bCs/>
    </w:rPr>
  </w:style>
  <w:style w:type="paragraph" w:styleId="a7">
    <w:name w:val="Normal (Web)"/>
    <w:basedOn w:val="a"/>
    <w:rsid w:val="00345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45A0F"/>
  </w:style>
  <w:style w:type="paragraph" w:styleId="a8">
    <w:name w:val="Balloon Text"/>
    <w:basedOn w:val="a"/>
    <w:link w:val="a9"/>
    <w:uiPriority w:val="99"/>
    <w:semiHidden/>
    <w:unhideWhenUsed/>
    <w:rsid w:val="00AD7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D7A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9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</cp:lastModifiedBy>
  <cp:revision>4</cp:revision>
  <cp:lastPrinted>2022-05-19T14:10:00Z</cp:lastPrinted>
  <dcterms:created xsi:type="dcterms:W3CDTF">2022-05-19T14:09:00Z</dcterms:created>
  <dcterms:modified xsi:type="dcterms:W3CDTF">2022-05-19T14:23:00Z</dcterms:modified>
</cp:coreProperties>
</file>