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заседании                                                                         приказом </w:t>
      </w:r>
      <w:r w:rsidRPr="00FF13BD">
        <w:rPr>
          <w:rFonts w:ascii="Times New Roman" w:hAnsi="Times New Roman" w:cs="Times New Roman"/>
          <w:bCs/>
          <w:sz w:val="24"/>
          <w:szCs w:val="24"/>
        </w:rPr>
        <w:t>от 29.08.2023 №____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ОД</w:t>
      </w:r>
    </w:p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педагогического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совета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28.08.2023г.                                             ГКОУ «Казачий кадетский корпус»</w:t>
      </w:r>
    </w:p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________________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Д.В.Гаранжа</w:t>
      </w:r>
      <w:proofErr w:type="spellEnd"/>
    </w:p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СОГЛАСОВАНО </w:t>
      </w:r>
    </w:p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Управляющим советом</w:t>
      </w:r>
    </w:p>
    <w:p w:rsidR="0082550E" w:rsidRDefault="0082550E" w:rsidP="0082550E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№1 от 29.08.2023</w:t>
      </w:r>
    </w:p>
    <w:p w:rsidR="00133B80" w:rsidRDefault="00133B80" w:rsidP="00F90FC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Положение </w:t>
      </w:r>
    </w:p>
    <w:p w:rsidR="008A7D9E" w:rsidRDefault="00F90FCF" w:rsidP="00F90FCF">
      <w:pPr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90FCF">
        <w:rPr>
          <w:rFonts w:ascii="Times New Roman" w:hAnsi="Times New Roman" w:cs="Times New Roman"/>
          <w:b/>
          <w:sz w:val="24"/>
          <w:szCs w:val="24"/>
        </w:rPr>
        <w:t>о порядке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8A7D9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выбора учебников и учебных пособий </w:t>
      </w:r>
    </w:p>
    <w:p w:rsidR="00F90FCF" w:rsidRDefault="008A7D9E" w:rsidP="00F90FCF">
      <w:pPr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 ГКОУ «Казачий кадетский корпус»</w:t>
      </w:r>
    </w:p>
    <w:p w:rsidR="008A7D9E" w:rsidRDefault="008A7D9E" w:rsidP="00F90FCF">
      <w:pPr>
        <w:spacing w:after="0" w:line="240" w:lineRule="auto"/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33B80" w:rsidRDefault="00133B80" w:rsidP="00F90FCF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A7D9E" w:rsidRDefault="00F90FCF" w:rsidP="008A7D9E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/>
          <w:color w:val="000000"/>
          <w:sz w:val="24"/>
          <w:szCs w:val="24"/>
        </w:rPr>
        <w:t>Настоящ</w:t>
      </w:r>
      <w:r w:rsidR="008A7D9E" w:rsidRPr="008A7D9E">
        <w:rPr>
          <w:rFonts w:ascii="Times New Roman" w:hAnsi="Times New Roman"/>
          <w:color w:val="000000"/>
          <w:sz w:val="24"/>
          <w:szCs w:val="24"/>
        </w:rPr>
        <w:t>ее</w:t>
      </w:r>
      <w:r w:rsidRPr="008A7D9E">
        <w:rPr>
          <w:rFonts w:ascii="Times New Roman" w:hAnsi="Times New Roman"/>
          <w:color w:val="000000"/>
          <w:sz w:val="24"/>
          <w:szCs w:val="24"/>
        </w:rPr>
        <w:t xml:space="preserve"> положение </w:t>
      </w:r>
      <w:r w:rsidR="008A7D9E" w:rsidRPr="008A7D9E">
        <w:rPr>
          <w:rFonts w:ascii="Times New Roman" w:hAnsi="Times New Roman" w:cs="Times New Roman"/>
          <w:color w:val="000000"/>
          <w:sz w:val="24"/>
          <w:szCs w:val="24"/>
        </w:rPr>
        <w:t xml:space="preserve">регулирует порядок выбора комплекта учебников, учебных пособий, учебно-методических материалов, обеспечивающих преподавание учебного предмета, курса, дисциплины в </w:t>
      </w:r>
      <w:r w:rsidR="008A7D9E">
        <w:rPr>
          <w:rFonts w:ascii="Times New Roman" w:hAnsi="Times New Roman" w:cs="Times New Roman"/>
          <w:color w:val="000000"/>
          <w:sz w:val="24"/>
          <w:szCs w:val="24"/>
        </w:rPr>
        <w:t>ГКОУ «Казачий кадетский корпус» (далее - корпус).</w:t>
      </w:r>
    </w:p>
    <w:p w:rsidR="008A7D9E" w:rsidRPr="008A7D9E" w:rsidRDefault="00F90FCF" w:rsidP="008A7D9E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</w:t>
      </w:r>
      <w:r w:rsidRPr="008A7D9E">
        <w:rPr>
          <w:rFonts w:ascii="Times New Roman" w:hAnsi="Times New Roman" w:cs="Times New Roman"/>
          <w:sz w:val="24"/>
          <w:szCs w:val="24"/>
        </w:rPr>
        <w:t>о порядке</w:t>
      </w:r>
      <w:r w:rsidRPr="008A7D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A7D9E" w:rsidRPr="008A7D9E">
        <w:rPr>
          <w:rFonts w:ascii="Times New Roman" w:eastAsia="Times New Roman" w:hAnsi="Times New Roman"/>
          <w:bCs/>
          <w:color w:val="000000"/>
          <w:sz w:val="24"/>
          <w:szCs w:val="24"/>
        </w:rPr>
        <w:t>выбора учебников и учебных пособий в ГКОУ «Казачий кадетский корпус»</w:t>
      </w:r>
      <w:r w:rsidR="008A7D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8A7D9E">
        <w:rPr>
          <w:rFonts w:ascii="Times New Roman" w:eastAsia="Times New Roman" w:hAnsi="Times New Roman"/>
          <w:bCs/>
          <w:color w:val="000000"/>
          <w:sz w:val="24"/>
          <w:szCs w:val="24"/>
        </w:rPr>
        <w:t>(далее – Порядок) разработано в</w:t>
      </w:r>
      <w:r w:rsidRPr="008A7D9E">
        <w:rPr>
          <w:rFonts w:ascii="Times New Roman" w:hAnsi="Times New Roman"/>
          <w:color w:val="000000"/>
          <w:sz w:val="24"/>
          <w:szCs w:val="24"/>
        </w:rPr>
        <w:t xml:space="preserve"> соответствии с пунктом </w:t>
      </w:r>
      <w:r w:rsidR="008A7D9E">
        <w:rPr>
          <w:rFonts w:ascii="Times New Roman" w:hAnsi="Times New Roman"/>
          <w:color w:val="000000"/>
          <w:sz w:val="24"/>
          <w:szCs w:val="24"/>
        </w:rPr>
        <w:t>9</w:t>
      </w:r>
      <w:r w:rsidRPr="008A7D9E">
        <w:rPr>
          <w:rFonts w:ascii="Times New Roman" w:hAnsi="Times New Roman"/>
          <w:color w:val="000000"/>
          <w:sz w:val="24"/>
          <w:szCs w:val="24"/>
        </w:rPr>
        <w:t xml:space="preserve"> части </w:t>
      </w:r>
      <w:r w:rsidR="008A7D9E">
        <w:rPr>
          <w:rFonts w:ascii="Times New Roman" w:hAnsi="Times New Roman"/>
          <w:color w:val="000000"/>
          <w:sz w:val="24"/>
          <w:szCs w:val="24"/>
        </w:rPr>
        <w:t>3</w:t>
      </w:r>
      <w:r w:rsidRPr="008A7D9E">
        <w:rPr>
          <w:rFonts w:ascii="Times New Roman" w:hAnsi="Times New Roman"/>
          <w:color w:val="000000"/>
          <w:sz w:val="24"/>
          <w:szCs w:val="24"/>
        </w:rPr>
        <w:t xml:space="preserve"> статьи </w:t>
      </w:r>
      <w:r w:rsidR="008A7D9E">
        <w:rPr>
          <w:rFonts w:ascii="Times New Roman" w:hAnsi="Times New Roman"/>
          <w:color w:val="000000"/>
          <w:sz w:val="24"/>
          <w:szCs w:val="24"/>
        </w:rPr>
        <w:t>28</w:t>
      </w:r>
      <w:r w:rsidRPr="008A7D9E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Федерации».</w:t>
      </w:r>
    </w:p>
    <w:p w:rsidR="008A7D9E" w:rsidRDefault="008A7D9E" w:rsidP="008A7D9E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 w:cs="Times New Roman"/>
          <w:color w:val="000000"/>
          <w:sz w:val="24"/>
          <w:szCs w:val="24"/>
        </w:rPr>
        <w:t>Понятия, используемые в Положении:</w:t>
      </w:r>
    </w:p>
    <w:p w:rsidR="008A7D9E" w:rsidRPr="008A7D9E" w:rsidRDefault="008A7D9E" w:rsidP="009D41F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 w:cs="Times New Roman"/>
          <w:color w:val="000000"/>
          <w:sz w:val="24"/>
          <w:szCs w:val="24"/>
        </w:rPr>
        <w:t>Учебник – учебное издание, содержащее систематическое изложение учебной дисциплины, соответствующее учебной программе, и официально утвержденное в качестве данного вида.</w:t>
      </w:r>
    </w:p>
    <w:p w:rsidR="008A7D9E" w:rsidRPr="008A7D9E" w:rsidRDefault="008A7D9E" w:rsidP="009D41F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 w:cs="Times New Roman"/>
          <w:color w:val="000000"/>
          <w:sz w:val="24"/>
          <w:szCs w:val="24"/>
        </w:rPr>
        <w:t>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8A7D9E" w:rsidRPr="008A7D9E" w:rsidRDefault="008A7D9E" w:rsidP="009D41F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 w:cs="Times New Roman"/>
          <w:color w:val="000000"/>
          <w:sz w:val="24"/>
          <w:szCs w:val="24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8A7D9E" w:rsidRPr="008A7D9E" w:rsidRDefault="008A7D9E" w:rsidP="009D41F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 w:cs="Times New Roman"/>
          <w:color w:val="000000"/>
          <w:sz w:val="24"/>
          <w:szCs w:val="24"/>
        </w:rPr>
        <w:t>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8A7D9E" w:rsidRPr="008A7D9E" w:rsidRDefault="008A7D9E" w:rsidP="009D41F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обучения и </w:t>
      </w:r>
      <w:proofErr w:type="gramStart"/>
      <w:r w:rsidRPr="008A7D9E">
        <w:rPr>
          <w:rFonts w:ascii="Times New Roman" w:hAnsi="Times New Roman" w:cs="Times New Roman"/>
          <w:color w:val="000000"/>
          <w:sz w:val="24"/>
          <w:szCs w:val="24"/>
        </w:rPr>
        <w:t>воспитания  —</w:t>
      </w:r>
      <w:proofErr w:type="gramEnd"/>
      <w:r w:rsidRPr="008A7D9E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 образовательной организации, источники учебной информации, предоставляемые обучающимся в ходе образовательного процесса.</w:t>
      </w:r>
    </w:p>
    <w:p w:rsidR="008A7D9E" w:rsidRPr="008A7D9E" w:rsidRDefault="008A7D9E" w:rsidP="009D41F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D9E">
        <w:rPr>
          <w:rFonts w:ascii="Times New Roman" w:hAnsi="Times New Roman" w:cs="Times New Roman"/>
          <w:color w:val="000000"/>
          <w:sz w:val="24"/>
          <w:szCs w:val="24"/>
        </w:rPr>
        <w:t>Канцелярские товары – школьно-письменные принадлежности (тетради, карандаши, ручки, альбомы для рисования, папки, пеналы, картон, цветная бумага, клей, пластилин и др.), используемые обучающимися в ходе образовательного процесса.</w:t>
      </w:r>
    </w:p>
    <w:p w:rsidR="00F90FCF" w:rsidRDefault="00F90FCF" w:rsidP="00F90FC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FCF" w:rsidRPr="00F90FCF" w:rsidRDefault="008A7D9E" w:rsidP="008A7D9E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Порядок выбора комплекта учебников, учебных пособий, учебно-методических материалов</w:t>
      </w:r>
    </w:p>
    <w:p w:rsidR="00F90FCF" w:rsidRPr="00F90FCF" w:rsidRDefault="00F90FCF" w:rsidP="008A7D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2.1 Корпус самостоятелен</w:t>
      </w:r>
      <w:r w:rsidRPr="0020583E">
        <w:rPr>
          <w:color w:val="000000"/>
        </w:rPr>
        <w:t xml:space="preserve"> в выборе и определении  комплекта учебников, учебных пособий, учебно-методических материалов, обеспечивающих преподавание учебного предмета, курса, дисциплины.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2.2. Комплектование фонда учебников и учебных пособий происходит только на основе Приказа М</w:t>
      </w:r>
      <w:r>
        <w:rPr>
          <w:color w:val="000000"/>
        </w:rPr>
        <w:t xml:space="preserve">инистерства Просвещения </w:t>
      </w:r>
      <w:r w:rsidRPr="0020583E">
        <w:rPr>
          <w:color w:val="000000"/>
        </w:rPr>
        <w:t>РФ «Об утверждении Федеральн</w:t>
      </w:r>
      <w:r>
        <w:rPr>
          <w:color w:val="000000"/>
        </w:rPr>
        <w:t>ого перечня</w:t>
      </w:r>
      <w:r w:rsidRPr="0020583E">
        <w:rPr>
          <w:color w:val="000000"/>
        </w:rPr>
        <w:t xml:space="preserve"> учебников, </w:t>
      </w:r>
      <w:r w:rsidR="00A023A4">
        <w:rPr>
          <w:color w:val="000000"/>
        </w:rPr>
        <w:t>допущенных к</w:t>
      </w:r>
      <w:r w:rsidRPr="0020583E">
        <w:rPr>
          <w:color w:val="000000"/>
        </w:rPr>
        <w:t xml:space="preserve"> использованию в образовательном процессе в образовательных </w:t>
      </w:r>
      <w:r w:rsidRPr="0020583E">
        <w:rPr>
          <w:color w:val="000000"/>
        </w:rPr>
        <w:lastRenderedPageBreak/>
        <w:t>учреждениях, реализующих образовательные программы общего образования и имеющих государственную аккредитацию»</w:t>
      </w:r>
      <w:r w:rsidR="00A023A4">
        <w:rPr>
          <w:color w:val="000000"/>
        </w:rPr>
        <w:t xml:space="preserve"> (в действующей редакции)</w:t>
      </w:r>
      <w:r w:rsidRPr="0020583E">
        <w:rPr>
          <w:color w:val="000000"/>
        </w:rPr>
        <w:t xml:space="preserve"> в соответствии с образовательными программами</w:t>
      </w:r>
      <w:r>
        <w:rPr>
          <w:color w:val="000000"/>
        </w:rPr>
        <w:t xml:space="preserve"> корпуса</w:t>
      </w:r>
      <w:r w:rsidRPr="0020583E">
        <w:rPr>
          <w:color w:val="000000"/>
        </w:rPr>
        <w:t>.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2.3. Фонд учебников, учебных пособий, учебно-методических материалов библиотеки формируется исходя из бюджетного и внебюджетного финансирования.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2.4. Порядок выбора комплекта учебников, учебных пособий, учебно-методическ</w:t>
      </w:r>
      <w:r>
        <w:rPr>
          <w:color w:val="000000"/>
        </w:rPr>
        <w:t xml:space="preserve">их материалов </w:t>
      </w:r>
      <w:r w:rsidRPr="0020583E">
        <w:rPr>
          <w:color w:val="000000"/>
        </w:rPr>
        <w:t>включает: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- проведение диагностики обеспеченно</w:t>
      </w:r>
      <w:r>
        <w:rPr>
          <w:color w:val="000000"/>
        </w:rPr>
        <w:t>сти обучающихся корпуса</w:t>
      </w:r>
      <w:r w:rsidRPr="0020583E">
        <w:rPr>
          <w:color w:val="000000"/>
        </w:rPr>
        <w:t xml:space="preserve"> учебниками, учебными пособиями, учебно-методическими материалами на новый учебный год заведующей библиотекой;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- 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заместителем директора по учебно</w:t>
      </w:r>
      <w:r w:rsidR="009D41F7">
        <w:rPr>
          <w:color w:val="000000"/>
        </w:rPr>
        <w:t>й</w:t>
      </w:r>
      <w:r w:rsidRPr="0020583E">
        <w:rPr>
          <w:color w:val="000000"/>
        </w:rPr>
        <w:t xml:space="preserve"> работе; </w:t>
      </w:r>
    </w:p>
    <w:p w:rsidR="008A7D9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-  формирование педагогическими работниками Перечня комплектов учебников, учебных пособий, учебно-методических материалов на новый учебный год;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20583E">
        <w:rPr>
          <w:color w:val="000000"/>
        </w:rPr>
        <w:t>рассмотрение и согласование Перечня  учебников, учебных пособий, учебно-методических материалов на новый учебный год на заседаниях методичес</w:t>
      </w:r>
      <w:r>
        <w:rPr>
          <w:color w:val="000000"/>
        </w:rPr>
        <w:t>ких объединений корпуса</w:t>
      </w:r>
      <w:r w:rsidRPr="0020583E">
        <w:rPr>
          <w:color w:val="000000"/>
        </w:rPr>
        <w:t>;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 xml:space="preserve">- утверждение Перечня  учебников, учебных пособий, учебно-методических материалов на новый учебный год на заседании </w:t>
      </w:r>
      <w:r>
        <w:rPr>
          <w:color w:val="000000"/>
        </w:rPr>
        <w:t>п</w:t>
      </w:r>
      <w:r w:rsidRPr="0020583E">
        <w:rPr>
          <w:color w:val="000000"/>
        </w:rPr>
        <w:t>едагогического совета;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- составление перспективного плана обеспеченности обучающихся учебниками, учебными пособиями, учебно-методическими материалами на новый учебный год заведующей библиотекой и согласование его с заместителем директора по учебно</w:t>
      </w:r>
      <w:r w:rsidR="009D41F7">
        <w:rPr>
          <w:color w:val="000000"/>
        </w:rPr>
        <w:t>й</w:t>
      </w:r>
      <w:r w:rsidRPr="0020583E">
        <w:rPr>
          <w:color w:val="000000"/>
        </w:rPr>
        <w:t xml:space="preserve"> работе;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- оформление заказа учебников на основе перспективного плана обеспеченности обучающихся учебниками заведующей библиотекой, согласование его с заместителем директора по учебно</w:t>
      </w:r>
      <w:r w:rsidR="009D41F7">
        <w:rPr>
          <w:color w:val="000000"/>
        </w:rPr>
        <w:t xml:space="preserve">й </w:t>
      </w:r>
      <w:r w:rsidRPr="0020583E">
        <w:rPr>
          <w:color w:val="000000"/>
        </w:rPr>
        <w:t>работе;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- приём и техническая обработка поступивших учебников, учебных пособий, учебно-методических материалов  заведую</w:t>
      </w:r>
      <w:r>
        <w:rPr>
          <w:color w:val="000000"/>
        </w:rPr>
        <w:t>щей библиотекой.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2.5. Классные руководители, учителя-предметники получают информацию об обеспеченности учебниками обучающихся на новый учебный год от заведующей библиотекой.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 xml:space="preserve">2.6. Информирование родителей (законных представителей) о Перечне учебников, учебных пособий, учебно-методических материалов входящих в комплект для обучения в  классе осуществляется через классных руководителей на родительских собраниях и путем размещения данной информации на информационных стендах для родителей, официальном сайте </w:t>
      </w:r>
      <w:r>
        <w:rPr>
          <w:color w:val="000000"/>
        </w:rPr>
        <w:t>корпуса</w:t>
      </w:r>
      <w:r w:rsidRPr="0020583E">
        <w:rPr>
          <w:color w:val="000000"/>
        </w:rPr>
        <w:t>.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center"/>
        <w:rPr>
          <w:color w:val="000000"/>
        </w:rPr>
      </w:pPr>
      <w:r w:rsidRPr="0020583E">
        <w:rPr>
          <w:b/>
          <w:bCs/>
          <w:color w:val="000000"/>
        </w:rPr>
        <w:t>3. Ответственность участников образовательного процесса.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 xml:space="preserve">3.1. Директор </w:t>
      </w:r>
      <w:r>
        <w:rPr>
          <w:color w:val="000000"/>
        </w:rPr>
        <w:t>корпуса</w:t>
      </w:r>
      <w:r w:rsidRPr="0020583E">
        <w:rPr>
          <w:color w:val="000000"/>
        </w:rPr>
        <w:t xml:space="preserve"> несет ответственность за:</w:t>
      </w:r>
    </w:p>
    <w:p w:rsidR="008A7D9E" w:rsidRPr="0020583E" w:rsidRDefault="008A7D9E" w:rsidP="009D41F7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 xml:space="preserve">за соответствие используемых в образовательном процессе учебников и  учебных пособий федеральному Перечню учебников, рекомендованных (допущенных) Министерством </w:t>
      </w:r>
      <w:r>
        <w:rPr>
          <w:color w:val="000000"/>
        </w:rPr>
        <w:t>Просвещения</w:t>
      </w:r>
      <w:r w:rsidRPr="0020583E">
        <w:rPr>
          <w:color w:val="000000"/>
        </w:rPr>
        <w:t xml:space="preserve"> Российской Федерации  к  использованию  в образовательном процессе;</w:t>
      </w:r>
    </w:p>
    <w:p w:rsidR="008A7D9E" w:rsidRPr="0020583E" w:rsidRDefault="008A7D9E" w:rsidP="009D41F7">
      <w:pPr>
        <w:pStyle w:val="a8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20583E">
        <w:rPr>
          <w:color w:val="000000"/>
        </w:rPr>
        <w:t>обеспечение</w:t>
      </w:r>
      <w:proofErr w:type="gramEnd"/>
      <w:r w:rsidRPr="0020583E">
        <w:rPr>
          <w:color w:val="000000"/>
        </w:rPr>
        <w:t xml:space="preserve"> учебниками обучающихся.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3.2. Заместитель директора по учебно</w:t>
      </w:r>
      <w:r w:rsidR="009D41F7">
        <w:rPr>
          <w:color w:val="000000"/>
        </w:rPr>
        <w:t>й</w:t>
      </w:r>
      <w:r w:rsidRPr="0020583E">
        <w:rPr>
          <w:color w:val="000000"/>
        </w:rPr>
        <w:t xml:space="preserve"> </w:t>
      </w:r>
      <w:proofErr w:type="gramStart"/>
      <w:r w:rsidRPr="0020583E">
        <w:rPr>
          <w:color w:val="000000"/>
        </w:rPr>
        <w:t>работе  несет</w:t>
      </w:r>
      <w:proofErr w:type="gramEnd"/>
      <w:r w:rsidRPr="0020583E">
        <w:rPr>
          <w:color w:val="000000"/>
        </w:rPr>
        <w:t xml:space="preserve"> ответственность за:</w:t>
      </w:r>
    </w:p>
    <w:p w:rsidR="008A7D9E" w:rsidRPr="0020583E" w:rsidRDefault="008A7D9E" w:rsidP="009D41F7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20583E">
        <w:rPr>
          <w:color w:val="000000"/>
        </w:rPr>
        <w:t>определение  Перечня</w:t>
      </w:r>
      <w:proofErr w:type="gramEnd"/>
      <w:r w:rsidRPr="0020583E">
        <w:rPr>
          <w:color w:val="000000"/>
        </w:rPr>
        <w:t>  учебников, учебных пособий, учебно-методических материалов в соответствии с утвержденными  федеральными  перечнями  учебников,  рекомендованных (допущенных) к использованию в образовательном процессе в имеющих государственную  аккредитацию и реализующих образовательные программы общего образования образовательных учреждениях;</w:t>
      </w:r>
    </w:p>
    <w:p w:rsidR="008A7D9E" w:rsidRPr="0020583E" w:rsidRDefault="008A7D9E" w:rsidP="009D41F7">
      <w:pPr>
        <w:pStyle w:val="a8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lastRenderedPageBreak/>
        <w:t>осуществление контроля использования педагогическими  работниками в ходе образовательного процесса учебных пособий и материалов, учебников в соответствии с  Перечнем учебников, учебных пособий, учебно-методических материалов.</w:t>
      </w:r>
    </w:p>
    <w:p w:rsidR="009D41F7" w:rsidRDefault="008A7D9E" w:rsidP="009D41F7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3.3. Заведующий библиотекой несет ответственность за:</w:t>
      </w:r>
    </w:p>
    <w:p w:rsidR="008A7D9E" w:rsidRPr="0020583E" w:rsidRDefault="008A7D9E" w:rsidP="009D41F7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20583E">
        <w:rPr>
          <w:color w:val="000000"/>
        </w:rPr>
        <w:t>достоверность</w:t>
      </w:r>
      <w:proofErr w:type="gramEnd"/>
      <w:r w:rsidRPr="0020583E">
        <w:rPr>
          <w:color w:val="000000"/>
        </w:rPr>
        <w:t xml:space="preserve"> информации об обеспеченности учебниками и учебными  пособиями обучающихся </w:t>
      </w:r>
      <w:r w:rsidR="009D41F7">
        <w:rPr>
          <w:color w:val="000000"/>
        </w:rPr>
        <w:t>корпуса</w:t>
      </w:r>
      <w:r w:rsidR="009D41F7" w:rsidRPr="0020583E">
        <w:rPr>
          <w:color w:val="000000"/>
        </w:rPr>
        <w:t xml:space="preserve"> </w:t>
      </w:r>
      <w:r w:rsidRPr="0020583E">
        <w:rPr>
          <w:color w:val="000000"/>
        </w:rPr>
        <w:t>на начало нового  учебного года; </w:t>
      </w:r>
    </w:p>
    <w:p w:rsidR="008A7D9E" w:rsidRPr="0020583E" w:rsidRDefault="008A7D9E" w:rsidP="009D41F7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 xml:space="preserve">достоверность и качественность оформления  заказа  на поставку  в </w:t>
      </w:r>
      <w:r w:rsidR="009D41F7">
        <w:rPr>
          <w:color w:val="000000"/>
        </w:rPr>
        <w:t xml:space="preserve">корпус </w:t>
      </w:r>
      <w:r w:rsidRPr="0020583E">
        <w:rPr>
          <w:color w:val="000000"/>
        </w:rPr>
        <w:t>учебников  и учебных  пособий  в  соответствии  с  Перечнем  учебников, учебных пособий, учебно-методических материалов на новый учебный год;</w:t>
      </w:r>
    </w:p>
    <w:p w:rsidR="008A7D9E" w:rsidRPr="0020583E" w:rsidRDefault="008A7D9E" w:rsidP="009D41F7">
      <w:pPr>
        <w:pStyle w:val="a8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20583E">
        <w:rPr>
          <w:color w:val="000000"/>
        </w:rPr>
        <w:t>осуществление</w:t>
      </w:r>
      <w:proofErr w:type="gramEnd"/>
      <w:r w:rsidRPr="0020583E">
        <w:rPr>
          <w:color w:val="000000"/>
        </w:rPr>
        <w:t xml:space="preserve"> контроля за сохранностью учебников и учебных  пособий, выданных обучающимся.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 xml:space="preserve">3.4. Руководитель методического </w:t>
      </w:r>
      <w:proofErr w:type="gramStart"/>
      <w:r w:rsidRPr="0020583E">
        <w:rPr>
          <w:color w:val="000000"/>
        </w:rPr>
        <w:t>объединения  несет</w:t>
      </w:r>
      <w:proofErr w:type="gramEnd"/>
      <w:r w:rsidRPr="0020583E">
        <w:rPr>
          <w:color w:val="000000"/>
        </w:rPr>
        <w:t xml:space="preserve"> ответственность за:</w:t>
      </w:r>
    </w:p>
    <w:p w:rsidR="008A7D9E" w:rsidRPr="0020583E" w:rsidRDefault="008A7D9E" w:rsidP="009D41F7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>качество проведения процедуры рассмотрения и согласования Перечня учебников,   учебных пособий, учебно-методических материалов на соответствие учебно-методическому обеспечению из одной предметно-методической линии, требованиям федерального государственного образовательного стандарта; Федеральному перечню учебников, образовательным программам, реализуемым в</w:t>
      </w:r>
      <w:r>
        <w:rPr>
          <w:color w:val="000000"/>
        </w:rPr>
        <w:t xml:space="preserve"> </w:t>
      </w:r>
      <w:r w:rsidR="009D41F7">
        <w:rPr>
          <w:color w:val="000000"/>
        </w:rPr>
        <w:t>корпусе</w:t>
      </w:r>
      <w:r w:rsidRPr="0020583E">
        <w:rPr>
          <w:color w:val="000000"/>
        </w:rPr>
        <w:t>;</w:t>
      </w:r>
    </w:p>
    <w:p w:rsidR="008A7D9E" w:rsidRPr="0020583E" w:rsidRDefault="008A7D9E" w:rsidP="009D41F7">
      <w:pPr>
        <w:pStyle w:val="a8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20583E">
        <w:rPr>
          <w:color w:val="000000"/>
        </w:rPr>
        <w:t>достоверность</w:t>
      </w:r>
      <w:proofErr w:type="gramEnd"/>
      <w:r w:rsidRPr="0020583E">
        <w:rPr>
          <w:color w:val="000000"/>
        </w:rPr>
        <w:t xml:space="preserve"> информации для формирования Перечня учебников, учебных пособий, учебно-методический материалов для обучающихся на новый учебный год.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3.5. Классный руководитель несет ответственность за:</w:t>
      </w:r>
    </w:p>
    <w:p w:rsidR="008A7D9E" w:rsidRPr="0020583E" w:rsidRDefault="008A7D9E" w:rsidP="009D41F7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>своевременную выдачу и сдачу учебников, учебных пособий своего класса в библиотеку в соответствии с графиком;</w:t>
      </w:r>
    </w:p>
    <w:p w:rsidR="008A7D9E" w:rsidRPr="0020583E" w:rsidRDefault="008A7D9E" w:rsidP="009D41F7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>состояние учебников  обучающихся своего класса;</w:t>
      </w:r>
    </w:p>
    <w:p w:rsidR="008A7D9E" w:rsidRPr="0020583E" w:rsidRDefault="008A7D9E" w:rsidP="009D41F7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>за информирование родителей о Перечне учебников, учебных пособий, учебно-методических материалов входящих в комплект для обучения в  классе.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3.6. Родители (законные представители)</w:t>
      </w:r>
      <w:r w:rsidRPr="0020583E">
        <w:rPr>
          <w:b/>
          <w:bCs/>
          <w:i/>
          <w:iCs/>
          <w:color w:val="000000"/>
        </w:rPr>
        <w:t xml:space="preserve"> </w:t>
      </w:r>
      <w:r w:rsidRPr="0020583E">
        <w:rPr>
          <w:color w:val="000000"/>
        </w:rPr>
        <w:t>обучающихся:</w:t>
      </w:r>
    </w:p>
    <w:p w:rsidR="008A7D9E" w:rsidRPr="0020583E" w:rsidRDefault="008A7D9E" w:rsidP="009D41F7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>следят за сохранностью полученных учебников и учебных пособий;</w:t>
      </w:r>
    </w:p>
    <w:p w:rsidR="008A7D9E" w:rsidRPr="0020583E" w:rsidRDefault="008A7D9E" w:rsidP="009D41F7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>возвращают все учебники и учебные пособия в библиотеку в случае перехода учащегося в течение или по окончании учебного года в другое образовательное учреждение;</w:t>
      </w:r>
    </w:p>
    <w:p w:rsidR="008A7D9E" w:rsidRPr="0020583E" w:rsidRDefault="008A7D9E" w:rsidP="009D41F7">
      <w:pPr>
        <w:pStyle w:val="a8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20583E">
        <w:rPr>
          <w:color w:val="000000"/>
        </w:rPr>
        <w:t>возмещают утрату или порчу учебника библиотеке. </w:t>
      </w:r>
    </w:p>
    <w:p w:rsidR="008A7D9E" w:rsidRPr="0020583E" w:rsidRDefault="008A7D9E" w:rsidP="008A7D9E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 w:rsidRPr="0020583E">
        <w:rPr>
          <w:color w:val="000000"/>
        </w:rPr>
        <w:t>3.7. Обучающиеся несут ответственность за сохранность учебников и учебных пособий из фонда библиотеки.</w:t>
      </w:r>
    </w:p>
    <w:p w:rsidR="00B807F7" w:rsidRPr="009D41F7" w:rsidRDefault="00B807F7" w:rsidP="009D41F7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</w:p>
    <w:sectPr w:rsidR="00B807F7" w:rsidRPr="009D41F7" w:rsidSect="00A86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1710"/>
    <w:multiLevelType w:val="multilevel"/>
    <w:tmpl w:val="313EA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A061004"/>
    <w:multiLevelType w:val="hybridMultilevel"/>
    <w:tmpl w:val="1E1C5A10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86FEB"/>
    <w:multiLevelType w:val="hybridMultilevel"/>
    <w:tmpl w:val="D1FC7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647D4"/>
    <w:multiLevelType w:val="hybridMultilevel"/>
    <w:tmpl w:val="B220F18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8583F"/>
    <w:multiLevelType w:val="hybridMultilevel"/>
    <w:tmpl w:val="41DC0FF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F00CC"/>
    <w:multiLevelType w:val="hybridMultilevel"/>
    <w:tmpl w:val="6DFA8676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C4615"/>
    <w:multiLevelType w:val="hybridMultilevel"/>
    <w:tmpl w:val="AF36506E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6D7998"/>
    <w:multiLevelType w:val="hybridMultilevel"/>
    <w:tmpl w:val="F7F2ACF2"/>
    <w:lvl w:ilvl="0" w:tplc="7800FB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B80"/>
    <w:rsid w:val="00060AC1"/>
    <w:rsid w:val="00133B80"/>
    <w:rsid w:val="00165D55"/>
    <w:rsid w:val="003732B2"/>
    <w:rsid w:val="00466526"/>
    <w:rsid w:val="005601A9"/>
    <w:rsid w:val="006F300D"/>
    <w:rsid w:val="00710E4A"/>
    <w:rsid w:val="007268C0"/>
    <w:rsid w:val="007A7B6C"/>
    <w:rsid w:val="007B4FA5"/>
    <w:rsid w:val="0082550E"/>
    <w:rsid w:val="008A0B88"/>
    <w:rsid w:val="008A7D9E"/>
    <w:rsid w:val="0096707E"/>
    <w:rsid w:val="009D41F7"/>
    <w:rsid w:val="00A023A4"/>
    <w:rsid w:val="00A86254"/>
    <w:rsid w:val="00AC2EF4"/>
    <w:rsid w:val="00B807F7"/>
    <w:rsid w:val="00D05A53"/>
    <w:rsid w:val="00ED3EEC"/>
    <w:rsid w:val="00F90FCF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BE6E2-E35F-4841-8E6F-AF3ED715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B8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33B80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33B80"/>
    <w:pPr>
      <w:ind w:left="720"/>
      <w:contextualSpacing/>
    </w:pPr>
    <w:rPr>
      <w:rFonts w:eastAsiaTheme="minorHAnsi"/>
      <w:lang w:eastAsia="en-US"/>
    </w:rPr>
  </w:style>
  <w:style w:type="paragraph" w:customStyle="1" w:styleId="Style4">
    <w:name w:val="Style4"/>
    <w:basedOn w:val="a"/>
    <w:rsid w:val="00133B80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rsid w:val="00133B80"/>
    <w:rPr>
      <w:rFonts w:ascii="Times New Roman" w:hAnsi="Times New Roman" w:cs="Times New Roman" w:hint="default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AC2EF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2EF4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6">
    <w:name w:val="Основной текст_"/>
    <w:basedOn w:val="a0"/>
    <w:link w:val="1"/>
    <w:rsid w:val="00AC2E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C2EF4"/>
    <w:pPr>
      <w:widowControl w:val="0"/>
      <w:shd w:val="clear" w:color="auto" w:fill="FFFFFF"/>
      <w:spacing w:before="240" w:after="0" w:line="293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semiHidden/>
    <w:unhideWhenUsed/>
    <w:rsid w:val="00F90FCF"/>
    <w:rPr>
      <w:color w:val="0000FF"/>
      <w:u w:val="single"/>
    </w:rPr>
  </w:style>
  <w:style w:type="paragraph" w:styleId="a8">
    <w:name w:val="Normal (Web)"/>
    <w:basedOn w:val="a"/>
    <w:unhideWhenUsed/>
    <w:rsid w:val="00F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semiHidden/>
    <w:rsid w:val="00F9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F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1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2023-09-06T09:40:00Z</cp:lastPrinted>
  <dcterms:created xsi:type="dcterms:W3CDTF">2020-08-21T08:32:00Z</dcterms:created>
  <dcterms:modified xsi:type="dcterms:W3CDTF">2023-09-06T09:40:00Z</dcterms:modified>
</cp:coreProperties>
</file>