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86520E" w:rsidTr="0086520E">
        <w:tc>
          <w:tcPr>
            <w:tcW w:w="4503" w:type="dxa"/>
            <w:hideMark/>
          </w:tcPr>
          <w:p w:rsidR="0086520E" w:rsidRDefault="0086520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86520E" w:rsidRDefault="0086520E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86520E" w:rsidRDefault="0086520E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6520E" w:rsidRDefault="0086520E">
            <w:pPr>
              <w:pStyle w:val="a5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86520E" w:rsidRDefault="0086520E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86520E" w:rsidRDefault="0086520E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 xml:space="preserve">» _______________ </w:t>
            </w:r>
            <w:proofErr w:type="spellStart"/>
            <w:r>
              <w:rPr>
                <w:rFonts w:ascii="Times New Roman" w:hAnsi="Times New Roman"/>
              </w:rPr>
              <w:t>Д.В.Гаранжа</w:t>
            </w:r>
            <w:proofErr w:type="spellEnd"/>
          </w:p>
          <w:p w:rsidR="0086520E" w:rsidRDefault="0086520E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86520E" w:rsidTr="0086520E">
        <w:tc>
          <w:tcPr>
            <w:tcW w:w="4503" w:type="dxa"/>
          </w:tcPr>
          <w:p w:rsidR="0086520E" w:rsidRDefault="0086520E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  <w:p w:rsidR="0086520E" w:rsidRDefault="0086520E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86520E" w:rsidRDefault="0086520E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86520E" w:rsidRDefault="0086520E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6520E" w:rsidRDefault="0086520E">
            <w:pPr>
              <w:pStyle w:val="a5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86520E" w:rsidRDefault="0086520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FE2E07" w:rsidRDefault="00FE2E07" w:rsidP="002B6E40">
      <w:pPr>
        <w:spacing w:after="0" w:line="240" w:lineRule="auto"/>
      </w:pPr>
    </w:p>
    <w:p w:rsidR="00240513" w:rsidRPr="002B6E40" w:rsidRDefault="00240513" w:rsidP="002B6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13" w:rsidRPr="002B6E40" w:rsidRDefault="00FE2E07" w:rsidP="002B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4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6520E" w:rsidRDefault="00240513" w:rsidP="002B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6E4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B6E40">
        <w:rPr>
          <w:rFonts w:ascii="Times New Roman" w:hAnsi="Times New Roman" w:cs="Times New Roman"/>
          <w:b/>
          <w:sz w:val="24"/>
          <w:szCs w:val="24"/>
        </w:rPr>
        <w:t xml:space="preserve"> библиотеке</w:t>
      </w:r>
    </w:p>
    <w:p w:rsidR="00FE2E07" w:rsidRPr="0086520E" w:rsidRDefault="0086520E" w:rsidP="002B6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520E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Pr="0086520E">
        <w:rPr>
          <w:rFonts w:ascii="Times New Roman" w:hAnsi="Times New Roman"/>
          <w:b/>
          <w:sz w:val="24"/>
        </w:rPr>
        <w:t>им.В.В.Попова</w:t>
      </w:r>
      <w:proofErr w:type="spellEnd"/>
      <w:r w:rsidRPr="0086520E">
        <w:rPr>
          <w:rFonts w:ascii="Times New Roman" w:hAnsi="Times New Roman"/>
          <w:b/>
          <w:sz w:val="24"/>
        </w:rPr>
        <w:t>»</w:t>
      </w:r>
    </w:p>
    <w:p w:rsidR="00FE2E07" w:rsidRPr="002B6E40" w:rsidRDefault="00FE2E07" w:rsidP="002B6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E07" w:rsidRPr="002B6E40" w:rsidRDefault="00FE2E07" w:rsidP="002B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4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B6E40" w:rsidRPr="002B6E40" w:rsidRDefault="00FE2E07" w:rsidP="00543F4E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положение определяет уровень базисных требований к библиотеке </w:t>
      </w:r>
      <w:r w:rsidR="0086520E">
        <w:rPr>
          <w:rFonts w:ascii="Times New Roman" w:hAnsi="Times New Roman"/>
        </w:rPr>
        <w:t xml:space="preserve">ГКОУ «Буденновский казачий кадетский корпус </w:t>
      </w:r>
      <w:proofErr w:type="spellStart"/>
      <w:r w:rsidR="0086520E">
        <w:rPr>
          <w:rFonts w:ascii="Times New Roman" w:hAnsi="Times New Roman"/>
        </w:rPr>
        <w:t>им.В.В.Попова</w:t>
      </w:r>
      <w:proofErr w:type="spellEnd"/>
      <w:r w:rsidR="0086520E">
        <w:rPr>
          <w:rFonts w:ascii="Times New Roman" w:hAnsi="Times New Roman"/>
        </w:rPr>
        <w:t>»</w:t>
      </w:r>
      <w:r w:rsid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библиотека).</w:t>
      </w:r>
    </w:p>
    <w:p w:rsidR="002B6E40" w:rsidRPr="002B6E40" w:rsidRDefault="00FE2E07" w:rsidP="00543F4E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библиотеки организуется в соответствии с российскими культурными и образовательными традициями</w:t>
      </w:r>
      <w:r w:rsid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основании законодательства Российской Федерации в сфере образования</w:t>
      </w: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Образовательная и просветительная функции библиотеки базируются на достижении общечеловече</w:t>
      </w:r>
      <w:r w:rsid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культуры.</w:t>
      </w:r>
    </w:p>
    <w:p w:rsidR="002B6E40" w:rsidRPr="002B6E40" w:rsidRDefault="00FE2E07" w:rsidP="00543F4E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Библиотека </w:t>
      </w:r>
      <w:r w:rsidR="004D770C"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казачьего кадетского корпуса</w:t>
      </w: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его структурным подразделением, обладает фондом разнообразной литературы, которая предоставляется во временное пользование </w:t>
      </w:r>
      <w:r w:rsidR="00376AA6"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кадет</w:t>
      </w:r>
      <w:r w:rsid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="00376AA6"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корпуса</w:t>
      </w: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педагогическим работникам, техническому персоналу. Библиотека способствует формированию культуры личности </w:t>
      </w:r>
      <w:r w:rsidR="00376AA6"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кадет</w:t>
      </w: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позволяет повысить эффективность информационного обслуживания учебно-воспитательного процесса.</w:t>
      </w:r>
    </w:p>
    <w:p w:rsidR="002B6E40" w:rsidRPr="002B6E40" w:rsidRDefault="00FE2E07" w:rsidP="00543F4E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Библиотека доступна и бесплатна для читателей: </w:t>
      </w:r>
      <w:r w:rsidR="00376AA6"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кадет</w:t>
      </w: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учителе</w:t>
      </w:r>
      <w:r w:rsidR="00376AA6"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и других работников казачьего кадетского корпуса, </w:t>
      </w: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удовлетворяет также запросы родителей на литературу и информацию по педагогике и образованию с</w:t>
      </w:r>
      <w:r w:rsid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учетом имеющихся возможностей.</w:t>
      </w:r>
    </w:p>
    <w:p w:rsidR="00FE2E07" w:rsidRPr="00DB354B" w:rsidRDefault="00FE2E07" w:rsidP="00543F4E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</w:t>
      </w:r>
      <w:r w:rsidR="004D770C" w:rsidRPr="002B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источниками информации</w:t>
      </w: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перечень основных услуг и условия их представления библиотеками определяются в правилах пользования библиотекой.</w:t>
      </w:r>
    </w:p>
    <w:p w:rsidR="00DB354B" w:rsidRPr="009D66E3" w:rsidRDefault="00DB354B" w:rsidP="00543F4E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своей деятельности корпусная библиотека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Министерства юстиции, РФ, решениями Министерства образования РФ, инструкциями Министерства иностранных дел РФ, уставом корпуса, настоящим положением.</w:t>
      </w:r>
    </w:p>
    <w:p w:rsidR="009D66E3" w:rsidRPr="00E81865" w:rsidRDefault="009D66E3" w:rsidP="00543F4E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пользования источниками информации, перечень основных услуг и условия</w:t>
      </w:r>
      <w:r w:rsidR="0079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предоставления определяются настоящим положением и правилами пользования корпусной библиотекой, </w:t>
      </w:r>
      <w:r w:rsidR="00087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9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твержденными директором корпуса.</w:t>
      </w:r>
    </w:p>
    <w:p w:rsidR="00E81865" w:rsidRPr="002B6E40" w:rsidRDefault="00E81865" w:rsidP="00543F4E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FE2E07" w:rsidRPr="002B6E40" w:rsidRDefault="00FE2E07" w:rsidP="002B6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E07" w:rsidRPr="002B6E40" w:rsidRDefault="00FE2E07" w:rsidP="002B6E40">
      <w:pPr>
        <w:tabs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4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B354B">
        <w:rPr>
          <w:rFonts w:ascii="Times New Roman" w:hAnsi="Times New Roman" w:cs="Times New Roman"/>
          <w:b/>
          <w:sz w:val="24"/>
          <w:szCs w:val="24"/>
        </w:rPr>
        <w:t>Цел</w:t>
      </w:r>
      <w:r w:rsidR="00543F4E">
        <w:rPr>
          <w:rFonts w:ascii="Times New Roman" w:hAnsi="Times New Roman" w:cs="Times New Roman"/>
          <w:b/>
          <w:sz w:val="24"/>
          <w:szCs w:val="24"/>
        </w:rPr>
        <w:t>и</w:t>
      </w:r>
      <w:r w:rsidR="00DB354B">
        <w:rPr>
          <w:rFonts w:ascii="Times New Roman" w:hAnsi="Times New Roman" w:cs="Times New Roman"/>
          <w:b/>
          <w:sz w:val="24"/>
          <w:szCs w:val="24"/>
        </w:rPr>
        <w:t xml:space="preserve"> и з</w:t>
      </w:r>
      <w:r w:rsidRPr="002B6E40">
        <w:rPr>
          <w:rFonts w:ascii="Times New Roman" w:hAnsi="Times New Roman" w:cs="Times New Roman"/>
          <w:b/>
          <w:sz w:val="24"/>
          <w:szCs w:val="24"/>
        </w:rPr>
        <w:t>адачи  библиотеки</w:t>
      </w:r>
    </w:p>
    <w:p w:rsidR="00DB354B" w:rsidRDefault="00DB354B" w:rsidP="00543F4E">
      <w:pPr>
        <w:pStyle w:val="a3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Цели корпусной библиотеки соотносятся с целями деятельности корпуса в целом: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 и последующего освоения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профессионалных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формированию ЗОЖ.</w:t>
      </w:r>
    </w:p>
    <w:p w:rsidR="00DB354B" w:rsidRDefault="00DB354B" w:rsidP="002B6E40">
      <w:pPr>
        <w:pStyle w:val="a3"/>
        <w:numPr>
          <w:ilvl w:val="1"/>
          <w:numId w:val="6"/>
        </w:numPr>
        <w:tabs>
          <w:tab w:val="left" w:pos="567"/>
          <w:tab w:val="left" w:pos="851"/>
          <w:tab w:val="left" w:pos="535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задачам деятельности библиотеки можно отнести: </w:t>
      </w:r>
    </w:p>
    <w:p w:rsidR="002B6E40" w:rsidRDefault="00FE2E07" w:rsidP="00DB354B">
      <w:pPr>
        <w:pStyle w:val="a3"/>
        <w:numPr>
          <w:ilvl w:val="0"/>
          <w:numId w:val="30"/>
        </w:numPr>
        <w:tabs>
          <w:tab w:val="left" w:pos="567"/>
          <w:tab w:val="left" w:pos="851"/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учебно-воспитательного процесса и самообраз</w:t>
      </w:r>
      <w:r w:rsidR="00357D1C"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ования </w:t>
      </w: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путем библиотечного и информационно-библиографического обслужи</w:t>
      </w:r>
      <w:r w:rsidR="00357D1C"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вания</w:t>
      </w:r>
      <w:r w:rsidR="00E81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7D1C"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кадет</w:t>
      </w:r>
      <w:r w:rsidR="00865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педагогов</w:t>
      </w: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6E40" w:rsidRDefault="00FE2E07" w:rsidP="00DB354B">
      <w:pPr>
        <w:pStyle w:val="a3"/>
        <w:numPr>
          <w:ilvl w:val="0"/>
          <w:numId w:val="30"/>
        </w:numPr>
        <w:tabs>
          <w:tab w:val="left" w:pos="567"/>
          <w:tab w:val="left" w:pos="851"/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читателей навыков независимого библиотечного пользователя: обучение пользованию книгой и другими носителями и</w:t>
      </w:r>
      <w:r w:rsidR="00357D1C"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нформации, </w:t>
      </w: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поиску, отбору и критической оценке информации.</w:t>
      </w:r>
    </w:p>
    <w:p w:rsidR="00FE2E07" w:rsidRDefault="00FE2E07" w:rsidP="00DB354B">
      <w:pPr>
        <w:pStyle w:val="a3"/>
        <w:numPr>
          <w:ilvl w:val="0"/>
          <w:numId w:val="30"/>
        </w:numPr>
        <w:tabs>
          <w:tab w:val="left" w:pos="567"/>
          <w:tab w:val="left" w:pos="851"/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пользования оргтехники и компьютеризации библиотечно-информационных процессов (при наличии технических возможностей).</w:t>
      </w:r>
    </w:p>
    <w:p w:rsidR="00E81865" w:rsidRPr="002B6E40" w:rsidRDefault="00E81865" w:rsidP="00DB354B">
      <w:pPr>
        <w:pStyle w:val="a3"/>
        <w:numPr>
          <w:ilvl w:val="0"/>
          <w:numId w:val="30"/>
        </w:numPr>
        <w:tabs>
          <w:tab w:val="left" w:pos="567"/>
          <w:tab w:val="left" w:pos="851"/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сверки библиотечного фонда и поступающей литературы с Федеральным списком экстремистских материалов.</w:t>
      </w:r>
    </w:p>
    <w:p w:rsidR="00FE2E07" w:rsidRPr="002B6E40" w:rsidRDefault="00FE2E07" w:rsidP="002B6E40">
      <w:pPr>
        <w:pStyle w:val="a4"/>
        <w:spacing w:before="0" w:after="0"/>
        <w:jc w:val="center"/>
        <w:rPr>
          <w:b/>
          <w:color w:val="000000" w:themeColor="text1"/>
        </w:rPr>
      </w:pPr>
    </w:p>
    <w:p w:rsidR="00FE2E07" w:rsidRPr="002B6E40" w:rsidRDefault="00FE2E07" w:rsidP="002B6E40">
      <w:pPr>
        <w:pStyle w:val="a4"/>
        <w:spacing w:before="0" w:after="0"/>
        <w:jc w:val="center"/>
        <w:rPr>
          <w:b/>
          <w:color w:val="000000" w:themeColor="text1"/>
        </w:rPr>
      </w:pPr>
      <w:r w:rsidRPr="002B6E40">
        <w:rPr>
          <w:b/>
          <w:color w:val="000000" w:themeColor="text1"/>
        </w:rPr>
        <w:t>3. Основные функции</w:t>
      </w:r>
      <w:r w:rsidR="002A2D43">
        <w:rPr>
          <w:b/>
          <w:color w:val="000000" w:themeColor="text1"/>
        </w:rPr>
        <w:t xml:space="preserve"> библиотеки</w:t>
      </w:r>
    </w:p>
    <w:p w:rsidR="00FE2E07" w:rsidRPr="002B6E40" w:rsidRDefault="002A2D43" w:rsidP="002A2D43">
      <w:pPr>
        <w:pStyle w:val="a4"/>
        <w:numPr>
          <w:ilvl w:val="1"/>
          <w:numId w:val="31"/>
        </w:numPr>
        <w:tabs>
          <w:tab w:val="left" w:pos="567"/>
          <w:tab w:val="left" w:pos="851"/>
        </w:tabs>
        <w:spacing w:before="0" w:after="0"/>
        <w:ind w:left="0" w:right="-143" w:firstLine="360"/>
        <w:jc w:val="both"/>
        <w:rPr>
          <w:b/>
          <w:color w:val="000000" w:themeColor="text1"/>
        </w:rPr>
      </w:pPr>
      <w:r>
        <w:t xml:space="preserve"> </w:t>
      </w:r>
      <w:r w:rsidR="00FE2E07" w:rsidRPr="002B6E40">
        <w:t>Формир</w:t>
      </w:r>
      <w:r w:rsidR="002B6E40">
        <w:t>ование</w:t>
      </w:r>
      <w:r w:rsidR="00FE2E07" w:rsidRPr="002B6E40">
        <w:t xml:space="preserve"> фонд</w:t>
      </w:r>
      <w:r w:rsidR="002B6E40">
        <w:t>а</w:t>
      </w:r>
      <w:r w:rsidR="00FE2E07" w:rsidRPr="002B6E40">
        <w:t xml:space="preserve"> библиотечно-биб</w:t>
      </w:r>
      <w:r w:rsidR="00E53CB3" w:rsidRPr="002B6E40">
        <w:t xml:space="preserve">лиографических и информационных           </w:t>
      </w:r>
      <w:r w:rsidR="00FE2E07" w:rsidRPr="002B6E40">
        <w:t>ресурсов общеобразовательного учреждения:</w:t>
      </w:r>
    </w:p>
    <w:p w:rsidR="00E15E5A" w:rsidRDefault="00FE2E07" w:rsidP="00E15E5A">
      <w:pPr>
        <w:pStyle w:val="a4"/>
        <w:numPr>
          <w:ilvl w:val="0"/>
          <w:numId w:val="9"/>
        </w:numPr>
        <w:spacing w:before="0" w:after="0"/>
        <w:jc w:val="both"/>
      </w:pPr>
      <w:r w:rsidRPr="002B6E40">
        <w:t>комплект</w:t>
      </w:r>
      <w:r w:rsidR="002B6E40">
        <w:t>ование</w:t>
      </w:r>
      <w:r w:rsidRPr="002B6E40">
        <w:t xml:space="preserve"> един</w:t>
      </w:r>
      <w:r w:rsidR="002B6E40">
        <w:t>ого</w:t>
      </w:r>
      <w:r w:rsidRPr="002B6E40">
        <w:t xml:space="preserve"> универсальн</w:t>
      </w:r>
      <w:r w:rsidR="002B6E40">
        <w:t>ого</w:t>
      </w:r>
      <w:r w:rsidRPr="002B6E40">
        <w:t xml:space="preserve"> фонд</w:t>
      </w:r>
      <w:r w:rsidR="002B6E40">
        <w:t>а</w:t>
      </w:r>
      <w:r w:rsidRPr="002B6E40">
        <w:t xml:space="preserve"> учебными, художественными, научными, научно-популярными документами для </w:t>
      </w:r>
      <w:r w:rsidR="00E53CB3" w:rsidRPr="002B6E40">
        <w:t>кадет</w:t>
      </w:r>
      <w:r w:rsidRPr="002B6E40">
        <w:t xml:space="preserve"> образовательного процесса на традиционных и нетрадиционных носителях информации;</w:t>
      </w:r>
    </w:p>
    <w:p w:rsidR="00FE2E07" w:rsidRPr="002B6E40" w:rsidRDefault="00E81865" w:rsidP="00E15E5A">
      <w:pPr>
        <w:pStyle w:val="a4"/>
        <w:numPr>
          <w:ilvl w:val="0"/>
          <w:numId w:val="9"/>
        </w:numPr>
        <w:spacing w:before="0" w:after="0"/>
        <w:jc w:val="both"/>
      </w:pPr>
      <w:r>
        <w:t>пополнение</w:t>
      </w:r>
      <w:r w:rsidR="00FE2E07" w:rsidRPr="002B6E40">
        <w:t xml:space="preserve"> фонд</w:t>
      </w:r>
      <w:r>
        <w:t>а</w:t>
      </w:r>
      <w:r w:rsidR="00FE2E07" w:rsidRPr="002B6E40">
        <w:t xml:space="preserve"> информационными ресурсами сети Интернет, базами и банками данных других учреждений и организаций;</w:t>
      </w:r>
    </w:p>
    <w:p w:rsidR="00FE2E07" w:rsidRPr="002B6E40" w:rsidRDefault="00FE2E07" w:rsidP="00E15E5A">
      <w:pPr>
        <w:pStyle w:val="a4"/>
        <w:numPr>
          <w:ilvl w:val="0"/>
          <w:numId w:val="9"/>
        </w:numPr>
        <w:spacing w:before="0" w:after="0"/>
        <w:jc w:val="both"/>
      </w:pPr>
      <w:r w:rsidRPr="002B6E40">
        <w:t>аккумули</w:t>
      </w:r>
      <w:r w:rsidR="00E81865">
        <w:t>рования</w:t>
      </w:r>
      <w:r w:rsidRPr="002B6E40">
        <w:t xml:space="preserve"> фонд</w:t>
      </w:r>
      <w:r w:rsidR="00E81865">
        <w:t>а</w:t>
      </w:r>
      <w:r w:rsidRPr="002B6E40">
        <w:t xml:space="preserve"> документов, создаваемых в </w:t>
      </w:r>
      <w:r w:rsidR="00357D1C" w:rsidRPr="002B6E40">
        <w:t>корпусе</w:t>
      </w:r>
      <w:r w:rsidRPr="002B6E40">
        <w:t xml:space="preserve"> (папок-накопителей документов и их копий, публикаций и работ педагогов общеобразовательного учреждения, лучших научных работ и рефератов </w:t>
      </w:r>
      <w:r w:rsidR="00E53CB3" w:rsidRPr="002B6E40">
        <w:t>воспитанников</w:t>
      </w:r>
      <w:r w:rsidRPr="002B6E40">
        <w:t>);</w:t>
      </w:r>
    </w:p>
    <w:p w:rsidR="00FE2E07" w:rsidRPr="002B6E40" w:rsidRDefault="00FE2E07" w:rsidP="00E15E5A">
      <w:pPr>
        <w:pStyle w:val="a4"/>
        <w:numPr>
          <w:ilvl w:val="0"/>
          <w:numId w:val="9"/>
        </w:numPr>
        <w:spacing w:before="0" w:after="0"/>
        <w:jc w:val="both"/>
      </w:pPr>
      <w:r w:rsidRPr="002B6E40">
        <w:t>организ</w:t>
      </w:r>
      <w:r w:rsidR="00E81865">
        <w:t>ация</w:t>
      </w:r>
      <w:r w:rsidRPr="002B6E40">
        <w:t xml:space="preserve"> един</w:t>
      </w:r>
      <w:r w:rsidR="00E81865">
        <w:t>ого</w:t>
      </w:r>
      <w:r w:rsidRPr="002B6E40">
        <w:t xml:space="preserve"> фонд</w:t>
      </w:r>
      <w:r w:rsidR="00E81865">
        <w:t>а</w:t>
      </w:r>
      <w:r w:rsidRPr="002B6E40">
        <w:t xml:space="preserve"> носителей информации как совокупност</w:t>
      </w:r>
      <w:r w:rsidR="00E81865">
        <w:t>и</w:t>
      </w:r>
      <w:r w:rsidRPr="002B6E40">
        <w:t xml:space="preserve"> фондов отделов библиотеки, учебных кабинетов и других подразделений общеобразовательного учреждения;</w:t>
      </w:r>
    </w:p>
    <w:p w:rsidR="00FE2E07" w:rsidRPr="002B6E40" w:rsidRDefault="00FE2E07" w:rsidP="00E15E5A">
      <w:pPr>
        <w:pStyle w:val="a4"/>
        <w:numPr>
          <w:ilvl w:val="0"/>
          <w:numId w:val="9"/>
        </w:numPr>
        <w:spacing w:before="0" w:after="0"/>
        <w:jc w:val="both"/>
      </w:pPr>
      <w:r w:rsidRPr="002B6E40">
        <w:t>управл</w:t>
      </w:r>
      <w:r w:rsidR="00E81865">
        <w:t>ение</w:t>
      </w:r>
      <w:r w:rsidRPr="002B6E40">
        <w:t xml:space="preserve"> единым справочно-информационным фондом с целью оптимизации объема, координации состава и эффективности его использования;</w:t>
      </w:r>
    </w:p>
    <w:p w:rsidR="00FE2E07" w:rsidRPr="002B6E40" w:rsidRDefault="00E81865" w:rsidP="00E15E5A">
      <w:pPr>
        <w:pStyle w:val="a4"/>
        <w:numPr>
          <w:ilvl w:val="0"/>
          <w:numId w:val="9"/>
        </w:numPr>
        <w:spacing w:before="0" w:after="0"/>
        <w:jc w:val="both"/>
      </w:pPr>
      <w:r>
        <w:t>размещение и хранение</w:t>
      </w:r>
      <w:r w:rsidR="00FE2E07" w:rsidRPr="002B6E40">
        <w:t xml:space="preserve"> носителей информации.</w:t>
      </w:r>
    </w:p>
    <w:p w:rsidR="00FE2E07" w:rsidRPr="002B6E40" w:rsidRDefault="002A2D43" w:rsidP="002A2D43">
      <w:pPr>
        <w:pStyle w:val="a4"/>
        <w:numPr>
          <w:ilvl w:val="1"/>
          <w:numId w:val="31"/>
        </w:numPr>
        <w:spacing w:before="0" w:after="0"/>
        <w:jc w:val="both"/>
      </w:pPr>
      <w:r>
        <w:t xml:space="preserve"> </w:t>
      </w:r>
      <w:r w:rsidR="00FE2E07" w:rsidRPr="002B6E40">
        <w:t xml:space="preserve">Библиотека создает информационную продукцию: </w:t>
      </w:r>
    </w:p>
    <w:p w:rsidR="00FE2E07" w:rsidRPr="002B6E40" w:rsidRDefault="00FE2E07" w:rsidP="00E15E5A">
      <w:pPr>
        <w:pStyle w:val="a4"/>
        <w:numPr>
          <w:ilvl w:val="0"/>
          <w:numId w:val="11"/>
        </w:numPr>
        <w:spacing w:before="0" w:after="0"/>
        <w:jc w:val="both"/>
      </w:pPr>
      <w:r w:rsidRPr="002B6E40">
        <w:t>осуществляет аналитико-синтетическую переработку информации;</w:t>
      </w:r>
    </w:p>
    <w:p w:rsidR="00FE2E07" w:rsidRPr="002B6E40" w:rsidRDefault="00FE2E07" w:rsidP="00E15E5A">
      <w:pPr>
        <w:pStyle w:val="a4"/>
        <w:numPr>
          <w:ilvl w:val="0"/>
          <w:numId w:val="11"/>
        </w:numPr>
        <w:spacing w:before="0" w:after="0"/>
        <w:jc w:val="both"/>
      </w:pPr>
      <w:r w:rsidRPr="002B6E40"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</w:t>
      </w:r>
    </w:p>
    <w:p w:rsidR="00FE2E07" w:rsidRPr="002B6E40" w:rsidRDefault="00FE2E07" w:rsidP="00E15E5A">
      <w:pPr>
        <w:pStyle w:val="a4"/>
        <w:numPr>
          <w:ilvl w:val="0"/>
          <w:numId w:val="11"/>
        </w:numPr>
        <w:spacing w:before="0" w:after="0"/>
        <w:jc w:val="both"/>
      </w:pPr>
      <w:r w:rsidRPr="002B6E40">
        <w:t>разрабатывает рекомендательные библиографические пособия (списки, обзоры, указатели и т.п.);</w:t>
      </w:r>
    </w:p>
    <w:p w:rsidR="00FE2E07" w:rsidRPr="002B6E40" w:rsidRDefault="00FE2E07" w:rsidP="00E15E5A">
      <w:pPr>
        <w:pStyle w:val="a4"/>
        <w:numPr>
          <w:ilvl w:val="0"/>
          <w:numId w:val="11"/>
        </w:numPr>
        <w:spacing w:before="0" w:after="0"/>
        <w:jc w:val="both"/>
      </w:pPr>
      <w:r w:rsidRPr="002B6E40">
        <w:t xml:space="preserve">обеспечивает информирование пользователей об информационной продукции. </w:t>
      </w:r>
    </w:p>
    <w:p w:rsidR="00FE2E07" w:rsidRPr="002B6E40" w:rsidRDefault="00FE2E07" w:rsidP="0086520E">
      <w:pPr>
        <w:pStyle w:val="a4"/>
        <w:numPr>
          <w:ilvl w:val="1"/>
          <w:numId w:val="31"/>
        </w:numPr>
        <w:spacing w:before="0" w:after="0"/>
        <w:ind w:left="851" w:hanging="567"/>
        <w:jc w:val="both"/>
      </w:pPr>
      <w:r w:rsidRPr="002B6E40">
        <w:t>Библиотека осуществляет дифференцированное библиотечно-информационное и справочно-библиографическое обслуживание участников образовательного процесса:</w:t>
      </w:r>
    </w:p>
    <w:p w:rsidR="00FE2E07" w:rsidRPr="002B6E40" w:rsidRDefault="00E53CB3" w:rsidP="002B6E40">
      <w:pPr>
        <w:pStyle w:val="a4"/>
        <w:spacing w:before="0" w:after="0"/>
        <w:jc w:val="both"/>
        <w:rPr>
          <w:b/>
          <w:i/>
        </w:rPr>
      </w:pPr>
      <w:r w:rsidRPr="002B6E40">
        <w:rPr>
          <w:b/>
          <w:i/>
        </w:rPr>
        <w:t>Кадетам</w:t>
      </w:r>
      <w:r w:rsidR="00FE2E07" w:rsidRPr="002B6E40">
        <w:rPr>
          <w:b/>
          <w:i/>
        </w:rPr>
        <w:t>:</w:t>
      </w:r>
    </w:p>
    <w:p w:rsidR="00FE2E07" w:rsidRPr="002B6E40" w:rsidRDefault="00FE2E07" w:rsidP="00E15E5A">
      <w:pPr>
        <w:pStyle w:val="a4"/>
        <w:numPr>
          <w:ilvl w:val="0"/>
          <w:numId w:val="12"/>
        </w:numPr>
        <w:spacing w:before="0" w:after="0"/>
        <w:jc w:val="both"/>
      </w:pPr>
      <w:r w:rsidRPr="002B6E40"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FE2E07" w:rsidRPr="002B6E40" w:rsidRDefault="00FE2E07" w:rsidP="00E15E5A">
      <w:pPr>
        <w:pStyle w:val="a4"/>
        <w:numPr>
          <w:ilvl w:val="0"/>
          <w:numId w:val="12"/>
        </w:numPr>
        <w:spacing w:before="0" w:after="0"/>
        <w:jc w:val="both"/>
      </w:pPr>
      <w:r w:rsidRPr="002B6E40">
        <w:t xml:space="preserve"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</w:t>
      </w:r>
      <w:r w:rsidRPr="002B6E40">
        <w:lastRenderedPageBreak/>
        <w:t>навыков самообучения (сетевые олимпиады, телекоммуникационные проекты, развивающее обучение);</w:t>
      </w:r>
    </w:p>
    <w:p w:rsidR="00E53CB3" w:rsidRPr="002B6E40" w:rsidRDefault="00FE2E07" w:rsidP="00E15E5A">
      <w:pPr>
        <w:pStyle w:val="a4"/>
        <w:numPr>
          <w:ilvl w:val="0"/>
          <w:numId w:val="12"/>
        </w:numPr>
        <w:spacing w:before="0" w:after="0"/>
        <w:jc w:val="both"/>
      </w:pPr>
      <w:r w:rsidRPr="002B6E40">
        <w:t xml:space="preserve">организует обучение навыкам независимого библиотечного пользователя и потребителя информации; </w:t>
      </w:r>
    </w:p>
    <w:p w:rsidR="00FE2E07" w:rsidRPr="002B6E40" w:rsidRDefault="00FE2E07" w:rsidP="00E15E5A">
      <w:pPr>
        <w:pStyle w:val="a4"/>
        <w:numPr>
          <w:ilvl w:val="0"/>
          <w:numId w:val="12"/>
        </w:numPr>
        <w:spacing w:before="0" w:after="0"/>
        <w:jc w:val="both"/>
      </w:pPr>
      <w:r w:rsidRPr="002B6E40">
        <w:t>содействует интеграции в учебные программы комплекса знаний, умений и навыков по работе с книгой и информацией;</w:t>
      </w:r>
    </w:p>
    <w:p w:rsidR="00FE2E07" w:rsidRPr="002B6E40" w:rsidRDefault="00FE2E07" w:rsidP="00E15E5A">
      <w:pPr>
        <w:pStyle w:val="a4"/>
        <w:numPr>
          <w:ilvl w:val="0"/>
          <w:numId w:val="12"/>
        </w:numPr>
        <w:spacing w:before="0" w:after="0"/>
        <w:jc w:val="both"/>
      </w:pPr>
      <w:r w:rsidRPr="002B6E40">
        <w:t xml:space="preserve">оказывает информационную поддержку </w:t>
      </w:r>
      <w:r w:rsidR="00E53CB3" w:rsidRPr="002B6E40">
        <w:t>воспитанникам</w:t>
      </w:r>
      <w:r w:rsidRPr="002B6E40">
        <w:t xml:space="preserve"> (консультативную, практическую, индивидуальную, групповую, массовую) в решении задач, возникающих в процессе их учебной, профессиональной и досуговой деятельности;</w:t>
      </w:r>
    </w:p>
    <w:p w:rsidR="00FE2E07" w:rsidRPr="002B6E40" w:rsidRDefault="00FE2E07" w:rsidP="00E15E5A">
      <w:pPr>
        <w:pStyle w:val="a4"/>
        <w:numPr>
          <w:ilvl w:val="0"/>
          <w:numId w:val="12"/>
        </w:numPr>
        <w:spacing w:before="0" w:after="0"/>
        <w:jc w:val="both"/>
      </w:pPr>
      <w:r w:rsidRPr="002B6E40">
        <w:t>организует массовые мероприятия, ориентированные на развитие общей, информационной и читательской культуры личности, стимулирует речевые навыки, содействует развитию критического мышления, освоению медиапространства;</w:t>
      </w:r>
    </w:p>
    <w:p w:rsidR="00E15E5A" w:rsidRDefault="00FE2E07" w:rsidP="00E15E5A">
      <w:pPr>
        <w:pStyle w:val="a4"/>
        <w:numPr>
          <w:ilvl w:val="0"/>
          <w:numId w:val="12"/>
        </w:numPr>
        <w:spacing w:before="0" w:after="0"/>
        <w:jc w:val="both"/>
      </w:pPr>
      <w:r w:rsidRPr="002B6E40">
        <w:t xml:space="preserve">выполняет функции центра досуга </w:t>
      </w:r>
      <w:r w:rsidR="00E81865">
        <w:t>корпуса</w:t>
      </w:r>
      <w:r w:rsidRPr="002B6E40">
        <w:t xml:space="preserve"> (просмотр видеофильмов, сидиромов, презентации развивающих компьютерных игр); </w:t>
      </w:r>
    </w:p>
    <w:p w:rsidR="00FE2E07" w:rsidRPr="002B6E40" w:rsidRDefault="00E81865" w:rsidP="00E15E5A">
      <w:pPr>
        <w:pStyle w:val="a4"/>
        <w:numPr>
          <w:ilvl w:val="0"/>
          <w:numId w:val="12"/>
        </w:numPr>
        <w:spacing w:before="0" w:after="0"/>
        <w:jc w:val="both"/>
      </w:pPr>
      <w:r>
        <w:t>способствует проведению занятий по формированию информационной культуры, по профилактике экстремистской деятельности</w:t>
      </w:r>
      <w:r w:rsidR="00FE2E07" w:rsidRPr="002B6E40">
        <w:t>.</w:t>
      </w:r>
    </w:p>
    <w:p w:rsidR="00FE2E07" w:rsidRPr="002B6E40" w:rsidRDefault="00FE2E07" w:rsidP="00E15E5A">
      <w:pPr>
        <w:pStyle w:val="a4"/>
        <w:tabs>
          <w:tab w:val="left" w:pos="567"/>
        </w:tabs>
        <w:spacing w:before="0" w:after="0"/>
        <w:jc w:val="both"/>
        <w:rPr>
          <w:b/>
          <w:i/>
        </w:rPr>
      </w:pPr>
      <w:r w:rsidRPr="002B6E40">
        <w:rPr>
          <w:b/>
          <w:i/>
        </w:rPr>
        <w:t>Педагогам:</w:t>
      </w:r>
    </w:p>
    <w:p w:rsidR="00FE2E07" w:rsidRPr="002B6E40" w:rsidRDefault="00E15E5A" w:rsidP="00E15E5A">
      <w:pPr>
        <w:pStyle w:val="a4"/>
        <w:numPr>
          <w:ilvl w:val="0"/>
          <w:numId w:val="13"/>
        </w:numPr>
        <w:spacing w:before="0" w:after="0"/>
        <w:jc w:val="both"/>
      </w:pPr>
      <w:r>
        <w:t>в</w:t>
      </w:r>
      <w:r w:rsidR="00FE2E07" w:rsidRPr="002B6E40">
        <w:t>ыявляет информационные потребности и удовлетворение запросов в области педагогических инноваций и новых технологий;</w:t>
      </w:r>
    </w:p>
    <w:p w:rsidR="00962AE7" w:rsidRPr="002B6E40" w:rsidRDefault="00962AE7" w:rsidP="00E15E5A">
      <w:pPr>
        <w:pStyle w:val="a4"/>
        <w:numPr>
          <w:ilvl w:val="0"/>
          <w:numId w:val="13"/>
        </w:numPr>
        <w:spacing w:before="0" w:after="0"/>
        <w:jc w:val="both"/>
      </w:pPr>
      <w:r w:rsidRPr="002B6E40">
        <w:t>содействует педагогам в проведении занятий по информационной культуре; является базой для проведения практических занятий овладения навыками работы с информационными ресурсами;</w:t>
      </w:r>
    </w:p>
    <w:p w:rsidR="00FE2E07" w:rsidRPr="002B6E40" w:rsidRDefault="00FE2E07" w:rsidP="00E15E5A">
      <w:pPr>
        <w:pStyle w:val="a4"/>
        <w:numPr>
          <w:ilvl w:val="0"/>
          <w:numId w:val="13"/>
        </w:numPr>
        <w:spacing w:before="0" w:after="0"/>
        <w:jc w:val="both"/>
      </w:pPr>
      <w:r w:rsidRPr="002B6E40">
        <w:t xml:space="preserve">создает банк педагогической информации как основы единой информационной службы </w:t>
      </w:r>
      <w:r w:rsidR="00962AE7" w:rsidRPr="002B6E40">
        <w:t>корпуса</w:t>
      </w:r>
      <w:r w:rsidRPr="002B6E40">
        <w:t>, осуществляет накопление, систематизацию информации по предметам, разделам и темам, поддерживает педагогическую информацию;</w:t>
      </w:r>
    </w:p>
    <w:p w:rsidR="00FE2E07" w:rsidRPr="002B6E40" w:rsidRDefault="00FE2E07" w:rsidP="00E15E5A">
      <w:pPr>
        <w:pStyle w:val="a4"/>
        <w:numPr>
          <w:ilvl w:val="0"/>
          <w:numId w:val="13"/>
        </w:numPr>
        <w:spacing w:before="0" w:after="0"/>
        <w:jc w:val="both"/>
      </w:pPr>
      <w:r w:rsidRPr="002B6E40">
        <w:t>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FE2E07" w:rsidRPr="002B6E40" w:rsidRDefault="00FE2E07" w:rsidP="00E15E5A">
      <w:pPr>
        <w:pStyle w:val="a4"/>
        <w:numPr>
          <w:ilvl w:val="0"/>
          <w:numId w:val="13"/>
        </w:numPr>
        <w:spacing w:before="0" w:after="0"/>
        <w:jc w:val="both"/>
      </w:pPr>
      <w:r w:rsidRPr="002B6E40">
        <w:t xml:space="preserve">осуществляет текущее информирование педагогов (дни информации, обзоры новых поступлений и публикаций), избирательное распространение информации, дифференцированное информирование </w:t>
      </w:r>
      <w:r w:rsidR="00357D1C" w:rsidRPr="002B6E40">
        <w:t>корпуса</w:t>
      </w:r>
      <w:r w:rsidRPr="002B6E40">
        <w:t xml:space="preserve"> по вопросам управления образовательным процессом;</w:t>
      </w:r>
    </w:p>
    <w:p w:rsidR="00962AE7" w:rsidRPr="002B6E40" w:rsidRDefault="00FE2E07" w:rsidP="00E15E5A">
      <w:pPr>
        <w:pStyle w:val="a4"/>
        <w:numPr>
          <w:ilvl w:val="0"/>
          <w:numId w:val="13"/>
        </w:numPr>
        <w:spacing w:before="0" w:after="0"/>
        <w:jc w:val="both"/>
      </w:pPr>
      <w:r w:rsidRPr="002B6E40">
        <w:t xml:space="preserve">поддерживает деятельность педагогов и обучающихся в области создания информационных продуктов (документов, </w:t>
      </w:r>
      <w:r w:rsidR="00962AE7" w:rsidRPr="002B6E40">
        <w:t>баз данных, веб-страниц и т.п.).</w:t>
      </w:r>
    </w:p>
    <w:p w:rsidR="00FE2E07" w:rsidRPr="002B6E40" w:rsidRDefault="00FE2E07" w:rsidP="002B6E40">
      <w:pPr>
        <w:pStyle w:val="a4"/>
        <w:spacing w:before="0" w:after="0"/>
        <w:jc w:val="both"/>
      </w:pPr>
      <w:r w:rsidRPr="002B6E40">
        <w:rPr>
          <w:b/>
          <w:i/>
        </w:rPr>
        <w:t>Родителям</w:t>
      </w:r>
      <w:r w:rsidRPr="002B6E40">
        <w:t xml:space="preserve">(законным представителям) </w:t>
      </w:r>
      <w:r w:rsidR="00962AE7" w:rsidRPr="002B6E40">
        <w:t>воспитанников</w:t>
      </w:r>
      <w:r w:rsidRPr="002B6E40">
        <w:t>:</w:t>
      </w:r>
    </w:p>
    <w:p w:rsidR="00FE2E07" w:rsidRPr="002B6E40" w:rsidRDefault="00FE2E07" w:rsidP="00E15E5A">
      <w:pPr>
        <w:pStyle w:val="a4"/>
        <w:numPr>
          <w:ilvl w:val="0"/>
          <w:numId w:val="14"/>
        </w:numPr>
        <w:spacing w:before="0" w:after="0"/>
        <w:jc w:val="both"/>
      </w:pPr>
      <w:r w:rsidRPr="002B6E40">
        <w:t>удовлетворяет читательские запросы и информирует о новых поступлениях в библиотеку;</w:t>
      </w:r>
    </w:p>
    <w:p w:rsidR="00FE2E07" w:rsidRPr="002B6E40" w:rsidRDefault="00FE2E07" w:rsidP="00E15E5A">
      <w:pPr>
        <w:pStyle w:val="a4"/>
        <w:numPr>
          <w:ilvl w:val="0"/>
          <w:numId w:val="14"/>
        </w:numPr>
        <w:spacing w:before="0" w:after="0"/>
        <w:jc w:val="both"/>
      </w:pPr>
      <w:r w:rsidRPr="002B6E40">
        <w:t>консультирует по вопрос</w:t>
      </w:r>
      <w:r w:rsidR="00962AE7" w:rsidRPr="002B6E40">
        <w:t>ам организации семейного чтения</w:t>
      </w:r>
      <w:r w:rsidRPr="002B6E40">
        <w:t>;</w:t>
      </w:r>
    </w:p>
    <w:p w:rsidR="00FE2E07" w:rsidRPr="002B6E40" w:rsidRDefault="00FE2E07" w:rsidP="00E15E5A">
      <w:pPr>
        <w:pStyle w:val="a4"/>
        <w:numPr>
          <w:ilvl w:val="0"/>
          <w:numId w:val="14"/>
        </w:numPr>
        <w:spacing w:before="0" w:after="0"/>
        <w:jc w:val="both"/>
      </w:pPr>
      <w:r w:rsidRPr="002B6E40">
        <w:t xml:space="preserve">содействует родительским комитетам в приобретении учебных комплектов для </w:t>
      </w:r>
      <w:r w:rsidR="00962AE7" w:rsidRPr="002B6E40">
        <w:t>кадет</w:t>
      </w:r>
      <w:r w:rsidRPr="002B6E40">
        <w:t>.</w:t>
      </w:r>
    </w:p>
    <w:p w:rsidR="002A2D43" w:rsidRDefault="002A2D43" w:rsidP="002A2D43">
      <w:pPr>
        <w:pStyle w:val="3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4.Требования к содержанию библиотечного фонда</w:t>
      </w:r>
    </w:p>
    <w:p w:rsidR="002A2D43" w:rsidRDefault="002A2D43" w:rsidP="002A2D43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A2D43">
        <w:rPr>
          <w:rFonts w:ascii="Times New Roman" w:hAnsi="Times New Roman" w:cs="Times New Roman"/>
          <w:b w:val="0"/>
          <w:color w:val="000000" w:themeColor="text1"/>
        </w:rPr>
        <w:t xml:space="preserve">В </w:t>
      </w:r>
      <w:r>
        <w:rPr>
          <w:rFonts w:ascii="Times New Roman" w:hAnsi="Times New Roman" w:cs="Times New Roman"/>
          <w:b w:val="0"/>
          <w:color w:val="000000" w:themeColor="text1"/>
        </w:rPr>
        <w:t>соответствии с Федеральным закономот 25.07.2002 №114-ФЗ «О противодействии эктремистской деятельности», в целях защиты прав и свобод человека и гражданина, основ конституционного строя, обеспечения целостности и безопасности Российской Федерации, библиотека содействует соблюдению правовых основ противодействия э</w:t>
      </w:r>
      <w:r w:rsidR="009D66E3">
        <w:rPr>
          <w:rFonts w:ascii="Times New Roman" w:hAnsi="Times New Roman" w:cs="Times New Roman"/>
          <w:b w:val="0"/>
          <w:color w:val="000000" w:themeColor="text1"/>
        </w:rPr>
        <w:t>кстремистской деятель</w:t>
      </w:r>
      <w:r>
        <w:rPr>
          <w:rFonts w:ascii="Times New Roman" w:hAnsi="Times New Roman" w:cs="Times New Roman"/>
          <w:b w:val="0"/>
          <w:color w:val="000000" w:themeColor="text1"/>
        </w:rPr>
        <w:t>ности. С этой целью:</w:t>
      </w:r>
    </w:p>
    <w:p w:rsidR="002A2D43" w:rsidRDefault="002A2D43" w:rsidP="002A2D43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4.1. </w:t>
      </w:r>
      <w:r w:rsidR="009D66E3">
        <w:rPr>
          <w:rFonts w:ascii="Times New Roman" w:hAnsi="Times New Roman" w:cs="Times New Roman"/>
          <w:b w:val="0"/>
          <w:color w:val="000000" w:themeColor="text1"/>
        </w:rPr>
        <w:t>Не допускается наличие в фонде и пропаганда литературы, кото</w:t>
      </w:r>
      <w:r w:rsidR="0086520E">
        <w:rPr>
          <w:rFonts w:ascii="Times New Roman" w:hAnsi="Times New Roman" w:cs="Times New Roman"/>
          <w:b w:val="0"/>
          <w:color w:val="000000" w:themeColor="text1"/>
        </w:rPr>
        <w:t>р</w:t>
      </w:r>
      <w:r w:rsidR="009D66E3">
        <w:rPr>
          <w:rFonts w:ascii="Times New Roman" w:hAnsi="Times New Roman" w:cs="Times New Roman"/>
          <w:b w:val="0"/>
          <w:color w:val="000000" w:themeColor="text1"/>
        </w:rPr>
        <w:t xml:space="preserve">ая способствует </w:t>
      </w:r>
      <w:proofErr w:type="spellStart"/>
      <w:r w:rsidR="009D66E3">
        <w:rPr>
          <w:rFonts w:ascii="Times New Roman" w:hAnsi="Times New Roman" w:cs="Times New Roman"/>
          <w:b w:val="0"/>
          <w:color w:val="000000" w:themeColor="text1"/>
        </w:rPr>
        <w:t>возниконовению</w:t>
      </w:r>
      <w:proofErr w:type="spellEnd"/>
      <w:r w:rsidR="009D66E3">
        <w:rPr>
          <w:rFonts w:ascii="Times New Roman" w:hAnsi="Times New Roman" w:cs="Times New Roman"/>
          <w:b w:val="0"/>
          <w:color w:val="000000" w:themeColor="text1"/>
        </w:rPr>
        <w:t xml:space="preserve"> социальной, расовой, национальной и религиозной розни.</w:t>
      </w:r>
    </w:p>
    <w:p w:rsidR="009D66E3" w:rsidRDefault="009D66E3" w:rsidP="002A2D43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4.2. Не допускается пропаганда исключительности, превосходства либо неполноценности человека по признаку его расовой, социальной, национальной, религиозной или языковой принадлежности или отношения к религии.</w:t>
      </w:r>
    </w:p>
    <w:p w:rsidR="009D66E3" w:rsidRDefault="009D66E3" w:rsidP="002A2D43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4.3. Не допускается наличие и пропаганда литературы, содержание которой нарушает права, свободу и законные интересы человека и гражданина в зависимости от его социальноцй, расовой, национальной, религиозной или языковой принадлежности или отношения к религии.</w:t>
      </w:r>
    </w:p>
    <w:p w:rsidR="009D66E3" w:rsidRDefault="009D66E3" w:rsidP="002A2D43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4.4.  Не допускается пропаганда и публичное демонстрирование нацистской атрибутики или символики, сходных с нацистской атрибутикой или символикой до степени смешения.</w:t>
      </w:r>
    </w:p>
    <w:p w:rsidR="009D66E3" w:rsidRDefault="009D66E3" w:rsidP="002A2D43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4.5. Не допускаются публичные призывы к осуществлению указанных деяний либо массовое распространение заведомо экстремистских материалов.</w:t>
      </w:r>
    </w:p>
    <w:p w:rsidR="00E81865" w:rsidRDefault="009D66E3" w:rsidP="00E81865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4.6. Не допускается наличие, изготовление и хранение экстремистской литературы в целях массового распространения.</w:t>
      </w:r>
    </w:p>
    <w:p w:rsidR="009D66E3" w:rsidRDefault="009D66E3" w:rsidP="002A2D43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4.7. Библиотека нацелена на принятие профилактических мер, направленных на предупреждение экстремистсткой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:rsidR="009D66E3" w:rsidRPr="002A2D43" w:rsidRDefault="009D66E3" w:rsidP="002A2D43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4.8. Массовые мероприятия корпусной библиотеки направлены на воспитание толерантности, демократии, гуманизма, приоритета общечеловеческих ценностей, гражданственности, патриотизма  и свободного развития личности. </w:t>
      </w:r>
    </w:p>
    <w:p w:rsidR="002A2D43" w:rsidRDefault="002A2D43" w:rsidP="002B6E40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</w:rPr>
      </w:pPr>
    </w:p>
    <w:p w:rsidR="004D770C" w:rsidRPr="002B6E40" w:rsidRDefault="00543F4E" w:rsidP="002B6E40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962AE7" w:rsidRPr="002B6E40">
        <w:rPr>
          <w:rFonts w:ascii="Times New Roman" w:hAnsi="Times New Roman" w:cs="Times New Roman"/>
          <w:color w:val="000000" w:themeColor="text1"/>
        </w:rPr>
        <w:t xml:space="preserve">. </w:t>
      </w:r>
      <w:r w:rsidR="0086520E">
        <w:rPr>
          <w:rFonts w:ascii="Times New Roman" w:hAnsi="Times New Roman" w:cs="Times New Roman"/>
          <w:color w:val="000000" w:themeColor="text1"/>
        </w:rPr>
        <w:t>Управление. Штат</w:t>
      </w:r>
    </w:p>
    <w:p w:rsidR="00543F4E" w:rsidRDefault="00543F4E" w:rsidP="00543F4E">
      <w:pPr>
        <w:pStyle w:val="a4"/>
        <w:numPr>
          <w:ilvl w:val="1"/>
          <w:numId w:val="32"/>
        </w:numPr>
        <w:tabs>
          <w:tab w:val="left" w:pos="993"/>
        </w:tabs>
        <w:spacing w:before="0" w:after="0"/>
        <w:ind w:left="0" w:firstLine="567"/>
        <w:jc w:val="both"/>
      </w:pPr>
      <w:r>
        <w:t xml:space="preserve"> </w:t>
      </w:r>
      <w:r w:rsidR="004D770C" w:rsidRPr="002B6E40">
        <w:t xml:space="preserve">Управление библиотекой </w:t>
      </w:r>
      <w:r w:rsidR="00357D1C" w:rsidRPr="002B6E40">
        <w:t xml:space="preserve">корпуса </w:t>
      </w:r>
      <w:r w:rsidR="004D770C" w:rsidRPr="002B6E40">
        <w:t xml:space="preserve">осуществляется в соответствии с законодательством Российской Федерации и уставом </w:t>
      </w:r>
      <w:r w:rsidR="0086520E">
        <w:t xml:space="preserve">ГКОУ «Буденновский казачий кадетский корпус </w:t>
      </w:r>
      <w:proofErr w:type="spellStart"/>
      <w:r w:rsidR="0086520E">
        <w:t>им.В.В.Попова</w:t>
      </w:r>
      <w:proofErr w:type="spellEnd"/>
      <w:r w:rsidR="0086520E">
        <w:t>»</w:t>
      </w:r>
      <w:r w:rsidR="004D770C" w:rsidRPr="002B6E40">
        <w:t>.</w:t>
      </w:r>
    </w:p>
    <w:p w:rsidR="00543F4E" w:rsidRDefault="004D770C" w:rsidP="00543F4E">
      <w:pPr>
        <w:pStyle w:val="a4"/>
        <w:numPr>
          <w:ilvl w:val="1"/>
          <w:numId w:val="32"/>
        </w:numPr>
        <w:tabs>
          <w:tab w:val="left" w:pos="993"/>
        </w:tabs>
        <w:spacing w:before="0" w:after="0"/>
        <w:ind w:left="0" w:firstLine="567"/>
        <w:jc w:val="both"/>
      </w:pPr>
      <w:r w:rsidRPr="002B6E40">
        <w:t xml:space="preserve">Руководство библиотекой и контроль за ее деятельностью осуществляет директор </w:t>
      </w:r>
      <w:r w:rsidR="00E15E5A">
        <w:t>корпуса</w:t>
      </w:r>
      <w:r w:rsidRPr="002B6E40">
        <w:t>. Директор утверждает нормативно-технологическую документацию библиотеки.</w:t>
      </w:r>
    </w:p>
    <w:p w:rsidR="00543F4E" w:rsidRDefault="004D770C" w:rsidP="00543F4E">
      <w:pPr>
        <w:pStyle w:val="a4"/>
        <w:numPr>
          <w:ilvl w:val="1"/>
          <w:numId w:val="32"/>
        </w:numPr>
        <w:tabs>
          <w:tab w:val="left" w:pos="993"/>
        </w:tabs>
        <w:spacing w:before="0" w:after="0"/>
        <w:ind w:left="0" w:firstLine="567"/>
        <w:jc w:val="both"/>
      </w:pPr>
      <w:r w:rsidRPr="002B6E40">
        <w:t xml:space="preserve">Заведующий библиотекой несет ответственность в пределах своей компетенции перед обучающимися, их родителями (законными представителями), обществом и директором за организацию и результаты деятельности в соответствии с функциональными обязанностями, предусмотренными квалификационными требованиями, трудовым договором (контрактом) и </w:t>
      </w:r>
      <w:r w:rsidR="00357D1C" w:rsidRPr="002B6E40">
        <w:t>У</w:t>
      </w:r>
      <w:r w:rsidRPr="002B6E40">
        <w:t xml:space="preserve">ставом </w:t>
      </w:r>
      <w:r w:rsidR="00357D1C" w:rsidRPr="002B6E40">
        <w:t>казачьего кадетского корпуса</w:t>
      </w:r>
      <w:r w:rsidRPr="002B6E40">
        <w:t>.</w:t>
      </w:r>
    </w:p>
    <w:p w:rsidR="00543F4E" w:rsidRDefault="004D770C" w:rsidP="00543F4E">
      <w:pPr>
        <w:pStyle w:val="a4"/>
        <w:numPr>
          <w:ilvl w:val="1"/>
          <w:numId w:val="32"/>
        </w:numPr>
        <w:tabs>
          <w:tab w:val="left" w:pos="993"/>
        </w:tabs>
        <w:spacing w:before="0" w:after="0"/>
        <w:ind w:left="0" w:firstLine="567"/>
        <w:jc w:val="both"/>
      </w:pPr>
      <w:r w:rsidRPr="002B6E40">
        <w:t xml:space="preserve">Заведующий библиотекой назначается директором </w:t>
      </w:r>
      <w:r w:rsidR="00357D1C" w:rsidRPr="002B6E40">
        <w:t>казачьего кадетского корпуса</w:t>
      </w:r>
      <w:r w:rsidRPr="002B6E40">
        <w:t>.</w:t>
      </w:r>
    </w:p>
    <w:p w:rsidR="004D770C" w:rsidRPr="002B6E40" w:rsidRDefault="004D770C" w:rsidP="00543F4E">
      <w:pPr>
        <w:pStyle w:val="a4"/>
        <w:numPr>
          <w:ilvl w:val="1"/>
          <w:numId w:val="32"/>
        </w:numPr>
        <w:tabs>
          <w:tab w:val="left" w:pos="993"/>
        </w:tabs>
        <w:spacing w:before="0" w:after="0"/>
        <w:ind w:left="0" w:firstLine="567"/>
        <w:jc w:val="both"/>
      </w:pPr>
      <w:r w:rsidRPr="002B6E40">
        <w:t>Заведующий библиотекой разрабатывает и предоставляет директору на утверждение:</w:t>
      </w:r>
    </w:p>
    <w:p w:rsidR="004D770C" w:rsidRPr="002B6E40" w:rsidRDefault="004D770C" w:rsidP="00543F4E">
      <w:pPr>
        <w:pStyle w:val="a4"/>
        <w:tabs>
          <w:tab w:val="left" w:pos="993"/>
        </w:tabs>
        <w:spacing w:before="0" w:after="0"/>
        <w:ind w:firstLine="567"/>
        <w:jc w:val="both"/>
      </w:pPr>
      <w:r w:rsidRPr="002B6E40">
        <w:t>а) положение о библиотеке, правила пользования библиотекой;</w:t>
      </w:r>
    </w:p>
    <w:p w:rsidR="004D770C" w:rsidRPr="002B6E40" w:rsidRDefault="004D770C" w:rsidP="00543F4E">
      <w:pPr>
        <w:pStyle w:val="a4"/>
        <w:tabs>
          <w:tab w:val="left" w:pos="993"/>
        </w:tabs>
        <w:spacing w:before="0" w:after="0"/>
        <w:ind w:firstLine="567"/>
        <w:jc w:val="both"/>
      </w:pPr>
      <w:r w:rsidRPr="002B6E40">
        <w:t>б)</w:t>
      </w:r>
      <w:r w:rsidR="00962AE7" w:rsidRPr="002B6E40">
        <w:t xml:space="preserve"> планы и отчеты работы библиотеки;</w:t>
      </w:r>
    </w:p>
    <w:p w:rsidR="00543F4E" w:rsidRDefault="00962AE7" w:rsidP="00543F4E">
      <w:pPr>
        <w:pStyle w:val="a4"/>
        <w:tabs>
          <w:tab w:val="left" w:pos="993"/>
        </w:tabs>
        <w:spacing w:before="0" w:after="0"/>
        <w:ind w:firstLine="567"/>
        <w:jc w:val="both"/>
      </w:pPr>
      <w:r w:rsidRPr="002B6E40">
        <w:t>в) технологическую документацию.</w:t>
      </w:r>
    </w:p>
    <w:p w:rsidR="00543F4E" w:rsidRDefault="004D770C" w:rsidP="00543F4E">
      <w:pPr>
        <w:pStyle w:val="a4"/>
        <w:numPr>
          <w:ilvl w:val="1"/>
          <w:numId w:val="32"/>
        </w:numPr>
        <w:tabs>
          <w:tab w:val="left" w:pos="993"/>
        </w:tabs>
        <w:spacing w:before="0" w:after="0"/>
        <w:ind w:left="0" w:firstLine="567"/>
        <w:jc w:val="both"/>
      </w:pPr>
      <w:r w:rsidRPr="002B6E40">
        <w:t xml:space="preserve">Порядок комплектования библиотеки </w:t>
      </w:r>
      <w:r w:rsidR="00357D1C" w:rsidRPr="002B6E40">
        <w:t>корпуса</w:t>
      </w:r>
      <w:r w:rsidRPr="002B6E40">
        <w:t xml:space="preserve"> ра</w:t>
      </w:r>
      <w:r w:rsidR="00357D1C" w:rsidRPr="002B6E40">
        <w:t>ботниками регламентируется его У</w:t>
      </w:r>
      <w:r w:rsidRPr="002B6E40">
        <w:t>ставом.</w:t>
      </w:r>
    </w:p>
    <w:p w:rsidR="00543F4E" w:rsidRDefault="00A40BB7" w:rsidP="00543F4E">
      <w:pPr>
        <w:pStyle w:val="a4"/>
        <w:numPr>
          <w:ilvl w:val="1"/>
          <w:numId w:val="32"/>
        </w:numPr>
        <w:tabs>
          <w:tab w:val="left" w:pos="993"/>
        </w:tabs>
        <w:spacing w:before="0" w:after="0"/>
        <w:ind w:left="0" w:firstLine="567"/>
        <w:jc w:val="both"/>
      </w:pPr>
      <w:r w:rsidRPr="002B6E40">
        <w:t>На работу в библиотеку принимаются лица, имеющие необходимую профессионально-библиотечную квалификацию, подтвержденную документами об образовании и соответствующую требованиям квалификационной характеристики по должности и полученной специальности.</w:t>
      </w:r>
    </w:p>
    <w:p w:rsidR="004D770C" w:rsidRPr="002B6E40" w:rsidRDefault="00A40BB7" w:rsidP="00543F4E">
      <w:pPr>
        <w:pStyle w:val="a4"/>
        <w:numPr>
          <w:ilvl w:val="1"/>
          <w:numId w:val="32"/>
        </w:numPr>
        <w:tabs>
          <w:tab w:val="left" w:pos="993"/>
        </w:tabs>
        <w:spacing w:before="0" w:after="0"/>
        <w:ind w:left="0" w:firstLine="567"/>
        <w:jc w:val="both"/>
      </w:pPr>
      <w:r w:rsidRPr="002B6E40">
        <w:t>Трудовые отношения работников библиотеки и общеобразовательного учреждения регулируются трудовым договором (контрактом), условия которого не должны противоречить законодательству Российской Федерации о труде.</w:t>
      </w:r>
    </w:p>
    <w:p w:rsidR="00A40BB7" w:rsidRPr="002B6E40" w:rsidRDefault="00A40BB7" w:rsidP="00543F4E">
      <w:pPr>
        <w:pStyle w:val="a4"/>
        <w:tabs>
          <w:tab w:val="left" w:pos="993"/>
        </w:tabs>
        <w:spacing w:before="0" w:after="0"/>
        <w:ind w:firstLine="567"/>
        <w:jc w:val="both"/>
      </w:pPr>
    </w:p>
    <w:p w:rsidR="004D770C" w:rsidRPr="002B6E40" w:rsidRDefault="00543F4E" w:rsidP="002B6E40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A40BB7" w:rsidRPr="002B6E40">
        <w:rPr>
          <w:rFonts w:ascii="Times New Roman" w:hAnsi="Times New Roman" w:cs="Times New Roman"/>
          <w:color w:val="auto"/>
        </w:rPr>
        <w:t>.</w:t>
      </w:r>
      <w:r w:rsidR="004D770C" w:rsidRPr="002B6E40">
        <w:rPr>
          <w:rFonts w:ascii="Times New Roman" w:hAnsi="Times New Roman" w:cs="Times New Roman"/>
          <w:color w:val="auto"/>
        </w:rPr>
        <w:t xml:space="preserve"> Права и обязанности библиотеки</w:t>
      </w:r>
    </w:p>
    <w:p w:rsidR="004D770C" w:rsidRPr="002B6E40" w:rsidRDefault="00543F4E" w:rsidP="00543F4E">
      <w:pPr>
        <w:pStyle w:val="a4"/>
        <w:numPr>
          <w:ilvl w:val="1"/>
          <w:numId w:val="34"/>
        </w:numPr>
        <w:spacing w:before="0" w:after="0"/>
      </w:pPr>
      <w:r>
        <w:t xml:space="preserve"> </w:t>
      </w:r>
      <w:r w:rsidR="004D770C" w:rsidRPr="002B6E40">
        <w:t xml:space="preserve">Библиотека </w:t>
      </w:r>
      <w:r w:rsidR="00357D1C" w:rsidRPr="002B6E40">
        <w:t>казачьего кадетского корпуса</w:t>
      </w:r>
      <w:r w:rsidR="004D770C" w:rsidRPr="002B6E40">
        <w:t xml:space="preserve"> имеет право</w:t>
      </w:r>
      <w:r w:rsidR="004D770C" w:rsidRPr="002B6E40">
        <w:rPr>
          <w:b/>
          <w:bCs/>
        </w:rPr>
        <w:t>:</w:t>
      </w:r>
    </w:p>
    <w:p w:rsidR="004D770C" w:rsidRPr="002B6E40" w:rsidRDefault="004D770C" w:rsidP="00E15E5A">
      <w:pPr>
        <w:pStyle w:val="a4"/>
        <w:numPr>
          <w:ilvl w:val="0"/>
          <w:numId w:val="19"/>
        </w:numPr>
        <w:spacing w:before="0" w:after="0"/>
        <w:ind w:left="567"/>
        <w:jc w:val="both"/>
      </w:pPr>
      <w:r w:rsidRPr="002B6E40">
        <w:t xml:space="preserve">самостоятельно определять выбор форм, средств и методов информационно-библиотечного обеспечения образовательного процесса в соответствии с целями и </w:t>
      </w:r>
      <w:r w:rsidRPr="002B6E40">
        <w:lastRenderedPageBreak/>
        <w:t xml:space="preserve">задачами, указанными в Уставе и Положении о библиотеке </w:t>
      </w:r>
      <w:r w:rsidR="00357D1C" w:rsidRPr="002B6E40">
        <w:t>казачьего кадетского корпуса</w:t>
      </w:r>
      <w:r w:rsidRPr="002B6E40">
        <w:t>;</w:t>
      </w:r>
    </w:p>
    <w:p w:rsidR="004D770C" w:rsidRPr="002B6E40" w:rsidRDefault="004D770C" w:rsidP="00E15E5A">
      <w:pPr>
        <w:pStyle w:val="a4"/>
        <w:numPr>
          <w:ilvl w:val="0"/>
          <w:numId w:val="19"/>
        </w:numPr>
        <w:spacing w:before="0" w:after="0"/>
        <w:ind w:left="567"/>
        <w:jc w:val="both"/>
      </w:pPr>
      <w:r w:rsidRPr="002B6E40">
        <w:t>определяться с источниками комплектования информационных ресурсов;</w:t>
      </w:r>
    </w:p>
    <w:p w:rsidR="004D770C" w:rsidRPr="002B6E40" w:rsidRDefault="004D770C" w:rsidP="00E15E5A">
      <w:pPr>
        <w:pStyle w:val="a4"/>
        <w:numPr>
          <w:ilvl w:val="0"/>
          <w:numId w:val="19"/>
        </w:numPr>
        <w:spacing w:before="0" w:after="0"/>
        <w:ind w:left="567"/>
        <w:jc w:val="both"/>
      </w:pPr>
      <w:r w:rsidRPr="002B6E40">
        <w:t>изымать и реализовывать документы из фондов в соответствии с инструкцией по учету библиотечного фонда;</w:t>
      </w:r>
    </w:p>
    <w:p w:rsidR="004D770C" w:rsidRPr="002B6E40" w:rsidRDefault="004D770C" w:rsidP="00E15E5A">
      <w:pPr>
        <w:pStyle w:val="a4"/>
        <w:numPr>
          <w:ilvl w:val="0"/>
          <w:numId w:val="19"/>
        </w:numPr>
        <w:spacing w:before="0" w:after="0"/>
        <w:ind w:left="567"/>
        <w:jc w:val="both"/>
      </w:pPr>
      <w:r w:rsidRPr="002B6E40">
        <w:t xml:space="preserve">определять перечень дополнительных (платных) услуг, сопутствующих основной деятельности библиотеки; </w:t>
      </w:r>
    </w:p>
    <w:p w:rsidR="004D770C" w:rsidRPr="002B6E40" w:rsidRDefault="004D770C" w:rsidP="00E15E5A">
      <w:pPr>
        <w:pStyle w:val="a4"/>
        <w:numPr>
          <w:ilvl w:val="0"/>
          <w:numId w:val="19"/>
        </w:numPr>
        <w:spacing w:before="0" w:after="0"/>
        <w:ind w:left="567"/>
        <w:jc w:val="both"/>
      </w:pPr>
      <w:r w:rsidRPr="002B6E40">
        <w:t>определять в соответствии с Правилами пользования виды и размеры компенсации ущерба, нанесенного пользователями библиотеки;</w:t>
      </w:r>
    </w:p>
    <w:p w:rsidR="004D770C" w:rsidRPr="002B6E40" w:rsidRDefault="004D770C" w:rsidP="00E15E5A">
      <w:pPr>
        <w:pStyle w:val="a4"/>
        <w:numPr>
          <w:ilvl w:val="0"/>
          <w:numId w:val="19"/>
        </w:numPr>
        <w:spacing w:before="0" w:after="0"/>
        <w:ind w:left="567"/>
        <w:jc w:val="both"/>
      </w:pPr>
      <w:r w:rsidRPr="002B6E40">
        <w:t>выходить с предложениями совершенствования оплаты труда, в т.ч. надбавок, доплат и премирования работников библиотеки;</w:t>
      </w:r>
    </w:p>
    <w:p w:rsidR="004D770C" w:rsidRPr="002B6E40" w:rsidRDefault="004D770C" w:rsidP="00E15E5A">
      <w:pPr>
        <w:pStyle w:val="a4"/>
        <w:numPr>
          <w:ilvl w:val="0"/>
          <w:numId w:val="19"/>
        </w:numPr>
        <w:spacing w:before="0" w:after="0"/>
        <w:ind w:left="567"/>
        <w:jc w:val="both"/>
      </w:pPr>
      <w:r w:rsidRPr="002B6E40">
        <w:t>участвовать в соответствии с законодательством Российской Федерации (через членство общеобразовательного учреждения) в работе библиотечных ассоциаций или союзов;</w:t>
      </w:r>
    </w:p>
    <w:p w:rsidR="004D770C" w:rsidRPr="002B6E40" w:rsidRDefault="004D770C" w:rsidP="00E15E5A">
      <w:pPr>
        <w:pStyle w:val="a4"/>
        <w:numPr>
          <w:ilvl w:val="0"/>
          <w:numId w:val="19"/>
        </w:numPr>
        <w:spacing w:before="0" w:after="0"/>
        <w:ind w:left="567"/>
        <w:jc w:val="both"/>
      </w:pPr>
      <w:r w:rsidRPr="002B6E40">
        <w:t>участвовать на конкурсной или иной основе в реализации федеральных, региональных и международных программ развития информационного и библиотечного дела.</w:t>
      </w:r>
    </w:p>
    <w:p w:rsidR="004D770C" w:rsidRPr="00E15E5A" w:rsidRDefault="004D770C" w:rsidP="002B6E40">
      <w:pPr>
        <w:pStyle w:val="a4"/>
        <w:spacing w:before="0" w:after="0"/>
        <w:ind w:firstLine="708"/>
        <w:rPr>
          <w:i/>
        </w:rPr>
      </w:pPr>
      <w:r w:rsidRPr="00E15E5A">
        <w:rPr>
          <w:i/>
        </w:rPr>
        <w:t>Работники библиотеки имеют право:</w:t>
      </w:r>
    </w:p>
    <w:p w:rsidR="004D770C" w:rsidRPr="002B6E40" w:rsidRDefault="004D770C" w:rsidP="00E15E5A">
      <w:pPr>
        <w:pStyle w:val="a4"/>
        <w:numPr>
          <w:ilvl w:val="0"/>
          <w:numId w:val="20"/>
        </w:numPr>
        <w:spacing w:before="0" w:after="0"/>
        <w:ind w:left="567"/>
        <w:jc w:val="both"/>
      </w:pPr>
      <w:r w:rsidRPr="002B6E40">
        <w:t>на 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4D770C" w:rsidRPr="002B6E40" w:rsidRDefault="004D770C" w:rsidP="00E15E5A">
      <w:pPr>
        <w:pStyle w:val="a4"/>
        <w:numPr>
          <w:ilvl w:val="0"/>
          <w:numId w:val="20"/>
        </w:numPr>
        <w:spacing w:before="0" w:after="0"/>
        <w:ind w:left="567"/>
        <w:jc w:val="both"/>
      </w:pPr>
      <w:r w:rsidRPr="002B6E40"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4D770C" w:rsidRPr="002B6E40" w:rsidRDefault="004D770C" w:rsidP="00E15E5A">
      <w:pPr>
        <w:pStyle w:val="a4"/>
        <w:numPr>
          <w:ilvl w:val="0"/>
          <w:numId w:val="20"/>
        </w:numPr>
        <w:spacing w:before="0" w:after="0"/>
        <w:ind w:left="567"/>
        <w:jc w:val="both"/>
      </w:pPr>
      <w:r w:rsidRPr="00E15E5A">
        <w:t>на ежегодный отпуск в 28 календарных дней и на дополнительный оплачиваемый отпуск (до 12 рабочих дней)</w:t>
      </w:r>
      <w:r w:rsidRPr="002B6E40">
        <w:t xml:space="preserve"> в соответствии с коллективным договором между работниками и руководством </w:t>
      </w:r>
      <w:r w:rsidR="00B44B54" w:rsidRPr="002B6E40">
        <w:t>корпуса</w:t>
      </w:r>
      <w:r w:rsidRPr="002B6E40">
        <w:t xml:space="preserve"> или иными локальными нормативными актами;</w:t>
      </w:r>
    </w:p>
    <w:p w:rsidR="004D770C" w:rsidRPr="002B6E40" w:rsidRDefault="004D770C" w:rsidP="00E15E5A">
      <w:pPr>
        <w:pStyle w:val="a4"/>
        <w:numPr>
          <w:ilvl w:val="0"/>
          <w:numId w:val="20"/>
        </w:numPr>
        <w:spacing w:before="0" w:after="0"/>
        <w:ind w:left="567"/>
        <w:jc w:val="both"/>
      </w:pPr>
      <w:r w:rsidRPr="002B6E40">
        <w:t>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4D770C" w:rsidRPr="002B6E40" w:rsidRDefault="00543F4E" w:rsidP="00543F4E">
      <w:pPr>
        <w:pStyle w:val="a4"/>
        <w:numPr>
          <w:ilvl w:val="1"/>
          <w:numId w:val="34"/>
        </w:numPr>
        <w:spacing w:before="0" w:after="0"/>
      </w:pPr>
      <w:r>
        <w:t xml:space="preserve"> </w:t>
      </w:r>
      <w:r w:rsidR="004D770C" w:rsidRPr="002B6E40">
        <w:t xml:space="preserve">Библиотека </w:t>
      </w:r>
      <w:r w:rsidR="00B44B54" w:rsidRPr="002B6E40">
        <w:t>казачьего кадетского корпуса</w:t>
      </w:r>
      <w:r w:rsidR="004D770C" w:rsidRPr="002B6E40">
        <w:t xml:space="preserve"> обязана:</w:t>
      </w:r>
    </w:p>
    <w:p w:rsidR="004D770C" w:rsidRPr="002B6E40" w:rsidRDefault="004D770C" w:rsidP="00570CD5">
      <w:pPr>
        <w:pStyle w:val="a4"/>
        <w:numPr>
          <w:ilvl w:val="0"/>
          <w:numId w:val="22"/>
        </w:numPr>
        <w:spacing w:before="0" w:after="0"/>
        <w:ind w:left="567"/>
        <w:jc w:val="both"/>
      </w:pPr>
      <w:r w:rsidRPr="002B6E40">
        <w:t>предоставлять бесплатное пользование библиотечно-информационными ресурсами в соответст</w:t>
      </w:r>
      <w:r w:rsidR="00B44B54" w:rsidRPr="002B6E40">
        <w:t>вии с У</w:t>
      </w:r>
      <w:r w:rsidRPr="002B6E40">
        <w:t xml:space="preserve">ставом </w:t>
      </w:r>
      <w:r w:rsidR="00B44B54" w:rsidRPr="002B6E40">
        <w:t>казачьего кадетского корпуса</w:t>
      </w:r>
      <w:r w:rsidRPr="002B6E40">
        <w:t xml:space="preserve"> и правилами пользования библиотекой;</w:t>
      </w:r>
    </w:p>
    <w:p w:rsidR="004D770C" w:rsidRPr="002B6E40" w:rsidRDefault="004D770C" w:rsidP="00570CD5">
      <w:pPr>
        <w:pStyle w:val="a4"/>
        <w:numPr>
          <w:ilvl w:val="0"/>
          <w:numId w:val="22"/>
        </w:numPr>
        <w:spacing w:before="0" w:after="0"/>
        <w:ind w:left="567"/>
        <w:jc w:val="both"/>
      </w:pPr>
      <w:r w:rsidRPr="002B6E40">
        <w:t>вести консультационную работу, оказывать помощь в поиске и выборе необходимых информационных ресурсов;</w:t>
      </w:r>
    </w:p>
    <w:p w:rsidR="00E81865" w:rsidRDefault="004D770C" w:rsidP="00570CD5">
      <w:pPr>
        <w:pStyle w:val="a4"/>
        <w:numPr>
          <w:ilvl w:val="0"/>
          <w:numId w:val="22"/>
        </w:numPr>
        <w:spacing w:before="0" w:after="0"/>
        <w:ind w:left="567"/>
        <w:jc w:val="both"/>
      </w:pPr>
      <w:r w:rsidRPr="002B6E40">
        <w:t>обеспечить сохранность и использование носителей информации, обеспечить качество их систем</w:t>
      </w:r>
      <w:r w:rsidR="008970A7" w:rsidRPr="002B6E40">
        <w:t>атизации, размещения и хранения</w:t>
      </w:r>
      <w:r w:rsidR="00E81865">
        <w:t>;</w:t>
      </w:r>
    </w:p>
    <w:p w:rsidR="004D770C" w:rsidRPr="002B6E40" w:rsidRDefault="00E81865" w:rsidP="00570CD5">
      <w:pPr>
        <w:pStyle w:val="a4"/>
        <w:numPr>
          <w:ilvl w:val="0"/>
          <w:numId w:val="22"/>
        </w:numPr>
        <w:spacing w:before="0" w:after="0"/>
        <w:ind w:left="567"/>
        <w:jc w:val="both"/>
      </w:pPr>
      <w:proofErr w:type="gramStart"/>
      <w:r>
        <w:t>осуществлять</w:t>
      </w:r>
      <w:proofErr w:type="gramEnd"/>
      <w:r>
        <w:t xml:space="preserve"> сверку поступающих в библиотеку документов (на любых носителях) в Федеральным списком зепрещенных материалов экстремистского содержания не реже 2 раз в год (май, ноябрь) и по мере поступления новой литературы. При обнаружении запрещенных материалов состаляется акт с целью недопущения попадания их в фонд открытого доступа</w:t>
      </w:r>
      <w:r w:rsidR="004D770C" w:rsidRPr="002B6E40">
        <w:t>.</w:t>
      </w:r>
    </w:p>
    <w:p w:rsidR="008970A7" w:rsidRPr="002B6E40" w:rsidRDefault="008970A7" w:rsidP="002B6E40">
      <w:pPr>
        <w:pStyle w:val="a4"/>
        <w:spacing w:before="0" w:after="0"/>
        <w:ind w:firstLine="708"/>
        <w:jc w:val="both"/>
      </w:pPr>
    </w:p>
    <w:p w:rsidR="008970A7" w:rsidRPr="002B6E40" w:rsidRDefault="00543F4E" w:rsidP="002B6E40">
      <w:pPr>
        <w:pStyle w:val="a4"/>
        <w:spacing w:before="0" w:after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8970A7" w:rsidRPr="002B6E40">
        <w:rPr>
          <w:b/>
          <w:bCs/>
          <w:color w:val="000000"/>
        </w:rPr>
        <w:t>. Права и обязанности пользователей библиотеки</w:t>
      </w:r>
    </w:p>
    <w:p w:rsidR="00570CD5" w:rsidRDefault="00543F4E" w:rsidP="00543F4E">
      <w:pPr>
        <w:pStyle w:val="a4"/>
        <w:numPr>
          <w:ilvl w:val="1"/>
          <w:numId w:val="35"/>
        </w:numPr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8970A7" w:rsidRPr="002B6E40">
        <w:rPr>
          <w:color w:val="000000"/>
        </w:rPr>
        <w:t>Пользователи библиотеки имеют право:</w:t>
      </w:r>
    </w:p>
    <w:p w:rsidR="00570CD5" w:rsidRDefault="008970A7" w:rsidP="00570CD5">
      <w:pPr>
        <w:pStyle w:val="a4"/>
        <w:numPr>
          <w:ilvl w:val="0"/>
          <w:numId w:val="24"/>
        </w:numPr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>получать полную информацию о составе библиотечного фонда, информационных ресурсах и предоставля</w:t>
      </w:r>
      <w:r w:rsidR="00570CD5">
        <w:rPr>
          <w:color w:val="000000"/>
        </w:rPr>
        <w:t>емых библиотекой услугах;</w:t>
      </w:r>
    </w:p>
    <w:p w:rsidR="00570CD5" w:rsidRDefault="008970A7" w:rsidP="00570CD5">
      <w:pPr>
        <w:pStyle w:val="a4"/>
        <w:numPr>
          <w:ilvl w:val="0"/>
          <w:numId w:val="24"/>
        </w:numPr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 xml:space="preserve">пользоваться справочно-библиографическим аппаратом библиотеки; </w:t>
      </w:r>
      <w:r w:rsidRPr="002B6E40">
        <w:rPr>
          <w:color w:val="000000"/>
        </w:rPr>
        <w:br/>
        <w:t xml:space="preserve">получать консультационную помощь в поиске и выборе источников информации; </w:t>
      </w:r>
      <w:r w:rsidRPr="002B6E40">
        <w:rPr>
          <w:color w:val="000000"/>
        </w:rPr>
        <w:br/>
        <w:t xml:space="preserve">получать во временное пользование на абонементе и в читальном зале печатные издания, </w:t>
      </w:r>
      <w:r w:rsidR="00570CD5">
        <w:rPr>
          <w:color w:val="000000"/>
        </w:rPr>
        <w:t xml:space="preserve">и другие источники информации; </w:t>
      </w:r>
    </w:p>
    <w:p w:rsidR="00570CD5" w:rsidRDefault="008970A7" w:rsidP="00570CD5">
      <w:pPr>
        <w:pStyle w:val="a4"/>
        <w:numPr>
          <w:ilvl w:val="0"/>
          <w:numId w:val="24"/>
        </w:numPr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lastRenderedPageBreak/>
        <w:t>продлевать</w:t>
      </w:r>
      <w:r w:rsidR="00570CD5">
        <w:rPr>
          <w:color w:val="000000"/>
        </w:rPr>
        <w:t xml:space="preserve"> срок пользования документами; </w:t>
      </w:r>
    </w:p>
    <w:p w:rsidR="00570CD5" w:rsidRDefault="008970A7" w:rsidP="00570CD5">
      <w:pPr>
        <w:pStyle w:val="a4"/>
        <w:numPr>
          <w:ilvl w:val="0"/>
          <w:numId w:val="24"/>
        </w:numPr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>получать тематические, и библиографические справ</w:t>
      </w:r>
      <w:r w:rsidR="00570CD5">
        <w:rPr>
          <w:color w:val="000000"/>
        </w:rPr>
        <w:t xml:space="preserve">ки на основе фонда библиотеки; </w:t>
      </w:r>
    </w:p>
    <w:p w:rsidR="00570CD5" w:rsidRDefault="008970A7" w:rsidP="00570CD5">
      <w:pPr>
        <w:pStyle w:val="a4"/>
        <w:numPr>
          <w:ilvl w:val="0"/>
          <w:numId w:val="24"/>
        </w:numPr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 xml:space="preserve">получать консультационную помощь в работе с информацией на нетрадиционных носителях при пользовании электронным и иным оборудованием; </w:t>
      </w:r>
      <w:r w:rsidRPr="002B6E40">
        <w:rPr>
          <w:color w:val="000000"/>
        </w:rPr>
        <w:br/>
        <w:t>участвовать в мероприятиях, проводимых библиотекой;</w:t>
      </w:r>
    </w:p>
    <w:p w:rsidR="00852256" w:rsidRDefault="008970A7" w:rsidP="00852256">
      <w:pPr>
        <w:pStyle w:val="a4"/>
        <w:numPr>
          <w:ilvl w:val="0"/>
          <w:numId w:val="24"/>
        </w:numPr>
        <w:tabs>
          <w:tab w:val="left" w:pos="1134"/>
          <w:tab w:val="left" w:pos="1276"/>
        </w:tabs>
        <w:spacing w:before="0" w:after="0"/>
        <w:ind w:left="567" w:hanging="425"/>
        <w:jc w:val="both"/>
        <w:rPr>
          <w:color w:val="000000"/>
        </w:rPr>
      </w:pPr>
      <w:r w:rsidRPr="002B6E40">
        <w:rPr>
          <w:color w:val="000000"/>
        </w:rPr>
        <w:t xml:space="preserve">обращаться для разрешения конфликтной ситуации к руководителю </w:t>
      </w:r>
      <w:r w:rsidR="00B44B54" w:rsidRPr="002B6E40">
        <w:rPr>
          <w:color w:val="000000"/>
        </w:rPr>
        <w:t>корпуса</w:t>
      </w:r>
      <w:r w:rsidR="00852256">
        <w:rPr>
          <w:color w:val="000000"/>
        </w:rPr>
        <w:t>.</w:t>
      </w:r>
      <w:r w:rsidR="00852256">
        <w:rPr>
          <w:color w:val="000000"/>
        </w:rPr>
        <w:br/>
      </w:r>
    </w:p>
    <w:p w:rsidR="00852256" w:rsidRDefault="00543F4E" w:rsidP="00543F4E">
      <w:pPr>
        <w:pStyle w:val="a4"/>
        <w:numPr>
          <w:ilvl w:val="1"/>
          <w:numId w:val="35"/>
        </w:numPr>
        <w:tabs>
          <w:tab w:val="left" w:pos="1134"/>
          <w:tab w:val="left" w:pos="1276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="008970A7" w:rsidRPr="002B6E40">
        <w:rPr>
          <w:color w:val="000000"/>
        </w:rPr>
        <w:t>Пользователи библиотеки обязаны:</w:t>
      </w:r>
    </w:p>
    <w:p w:rsidR="00852256" w:rsidRDefault="008970A7" w:rsidP="00852256">
      <w:pPr>
        <w:pStyle w:val="a4"/>
        <w:numPr>
          <w:ilvl w:val="0"/>
          <w:numId w:val="24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>соблюдать правила пол</w:t>
      </w:r>
      <w:r w:rsidR="00852256">
        <w:rPr>
          <w:color w:val="000000"/>
        </w:rPr>
        <w:t xml:space="preserve">ьзования библиотекой; </w:t>
      </w:r>
    </w:p>
    <w:p w:rsidR="00852256" w:rsidRDefault="00852256" w:rsidP="00852256">
      <w:pPr>
        <w:pStyle w:val="a4"/>
        <w:numPr>
          <w:ilvl w:val="0"/>
          <w:numId w:val="24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>
        <w:rPr>
          <w:color w:val="000000"/>
        </w:rPr>
        <w:t>б</w:t>
      </w:r>
      <w:r w:rsidR="008970A7" w:rsidRPr="002B6E40">
        <w:rPr>
          <w:color w:val="000000"/>
        </w:rPr>
        <w:t>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</w:t>
      </w:r>
      <w:r>
        <w:rPr>
          <w:color w:val="000000"/>
        </w:rPr>
        <w:t xml:space="preserve"> оборудованию, инвентарю; </w:t>
      </w:r>
    </w:p>
    <w:p w:rsidR="00852256" w:rsidRDefault="008970A7" w:rsidP="00852256">
      <w:pPr>
        <w:pStyle w:val="a4"/>
        <w:numPr>
          <w:ilvl w:val="0"/>
          <w:numId w:val="24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 xml:space="preserve">поддерживать порядок расстановки документов в открытом доступе библиотеки, расположения карточек </w:t>
      </w:r>
      <w:r w:rsidR="00852256">
        <w:rPr>
          <w:color w:val="000000"/>
        </w:rPr>
        <w:t xml:space="preserve">в каталогах и картотеках; </w:t>
      </w:r>
    </w:p>
    <w:p w:rsidR="00852256" w:rsidRDefault="008970A7" w:rsidP="00852256">
      <w:pPr>
        <w:pStyle w:val="a4"/>
        <w:numPr>
          <w:ilvl w:val="0"/>
          <w:numId w:val="24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>пользоваться ценными и справочными документами тольк</w:t>
      </w:r>
      <w:r w:rsidR="00852256">
        <w:rPr>
          <w:color w:val="000000"/>
        </w:rPr>
        <w:t xml:space="preserve">о в помещении библиотеки; </w:t>
      </w:r>
    </w:p>
    <w:p w:rsidR="00852256" w:rsidRDefault="008970A7" w:rsidP="00852256">
      <w:pPr>
        <w:pStyle w:val="a4"/>
        <w:numPr>
          <w:ilvl w:val="0"/>
          <w:numId w:val="24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>убедиться при получении документов в отс</w:t>
      </w:r>
      <w:r w:rsidR="00852256">
        <w:rPr>
          <w:color w:val="000000"/>
        </w:rPr>
        <w:t>утствии</w:t>
      </w:r>
      <w:r w:rsidRPr="002B6E40">
        <w:rPr>
          <w:color w:val="000000"/>
        </w:rPr>
        <w:t>дефектов,а при обнар</w:t>
      </w:r>
      <w:r w:rsidR="00852256">
        <w:rPr>
          <w:color w:val="000000"/>
        </w:rPr>
        <w:t>ужении проинформировать об это</w:t>
      </w:r>
      <w:r w:rsidRPr="002B6E40">
        <w:rPr>
          <w:color w:val="000000"/>
        </w:rPr>
        <w:t>работника библиотеки. Ответствен</w:t>
      </w:r>
      <w:r w:rsidR="00852256">
        <w:rPr>
          <w:color w:val="000000"/>
        </w:rPr>
        <w:t>ность за обнаруженные дефекты в</w:t>
      </w:r>
      <w:r w:rsidRPr="002B6E40">
        <w:rPr>
          <w:color w:val="000000"/>
        </w:rPr>
        <w:t>сдаваемых документах несет последний по</w:t>
      </w:r>
      <w:r w:rsidR="00852256">
        <w:rPr>
          <w:color w:val="000000"/>
        </w:rPr>
        <w:t xml:space="preserve">льзователь; </w:t>
      </w:r>
    </w:p>
    <w:p w:rsidR="00852256" w:rsidRDefault="008970A7" w:rsidP="00852256">
      <w:pPr>
        <w:pStyle w:val="a4"/>
        <w:numPr>
          <w:ilvl w:val="0"/>
          <w:numId w:val="24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>расписываться в читательском формуляре за ка</w:t>
      </w:r>
      <w:r w:rsidR="00852256">
        <w:rPr>
          <w:color w:val="000000"/>
        </w:rPr>
        <w:t>ждый полученный документ;</w:t>
      </w:r>
    </w:p>
    <w:p w:rsidR="00852256" w:rsidRDefault="008970A7" w:rsidP="00852256">
      <w:pPr>
        <w:pStyle w:val="a4"/>
        <w:numPr>
          <w:ilvl w:val="0"/>
          <w:numId w:val="24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>возвращать документы в библиотек</w:t>
      </w:r>
      <w:r w:rsidR="00852256">
        <w:rPr>
          <w:color w:val="000000"/>
        </w:rPr>
        <w:t xml:space="preserve">у в установленные сроки; </w:t>
      </w:r>
    </w:p>
    <w:p w:rsidR="00852256" w:rsidRDefault="00852256" w:rsidP="00852256">
      <w:pPr>
        <w:pStyle w:val="a4"/>
        <w:numPr>
          <w:ilvl w:val="0"/>
          <w:numId w:val="24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>
        <w:rPr>
          <w:color w:val="000000"/>
        </w:rPr>
        <w:t>з</w:t>
      </w:r>
      <w:r w:rsidR="008970A7" w:rsidRPr="002B6E40">
        <w:rPr>
          <w:color w:val="000000"/>
        </w:rPr>
        <w:t>аменять документы библиотеки в случае их утраты или порчи им равноценными, либо компенсировать ущерб в размере, установленном правилами</w:t>
      </w:r>
      <w:r>
        <w:rPr>
          <w:color w:val="000000"/>
        </w:rPr>
        <w:t xml:space="preserve"> пользования библиотекой; </w:t>
      </w:r>
    </w:p>
    <w:p w:rsidR="00852256" w:rsidRDefault="008970A7" w:rsidP="00852256">
      <w:pPr>
        <w:pStyle w:val="a4"/>
        <w:numPr>
          <w:ilvl w:val="0"/>
          <w:numId w:val="24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 xml:space="preserve">полностью рассчитаться с библиотекой по истечениисрока обучения или работы в </w:t>
      </w:r>
      <w:r w:rsidR="00B44B54" w:rsidRPr="002B6E40">
        <w:rPr>
          <w:color w:val="000000"/>
        </w:rPr>
        <w:t>корпусе</w:t>
      </w:r>
      <w:r w:rsidR="00852256">
        <w:rPr>
          <w:color w:val="000000"/>
        </w:rPr>
        <w:t>.</w:t>
      </w:r>
    </w:p>
    <w:p w:rsidR="00852256" w:rsidRDefault="00543F4E" w:rsidP="00543F4E">
      <w:pPr>
        <w:pStyle w:val="a4"/>
        <w:numPr>
          <w:ilvl w:val="1"/>
          <w:numId w:val="35"/>
        </w:numPr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8970A7" w:rsidRPr="002B6E40">
        <w:rPr>
          <w:color w:val="000000"/>
        </w:rPr>
        <w:t>Порядок пользования библиотекой:</w:t>
      </w:r>
    </w:p>
    <w:p w:rsidR="00852256" w:rsidRDefault="008970A7" w:rsidP="00852256">
      <w:pPr>
        <w:pStyle w:val="a4"/>
        <w:numPr>
          <w:ilvl w:val="0"/>
          <w:numId w:val="27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 xml:space="preserve">запись </w:t>
      </w:r>
      <w:r w:rsidR="00B44B54" w:rsidRPr="002B6E40">
        <w:rPr>
          <w:color w:val="000000"/>
        </w:rPr>
        <w:t>кадет казачьего кадетского корпуса</w:t>
      </w:r>
      <w:r w:rsidRPr="002B6E40">
        <w:rPr>
          <w:color w:val="000000"/>
        </w:rPr>
        <w:t xml:space="preserve"> в библиотеку производится по списочному составу класса в индивидуальном порядке, педагогических работников </w:t>
      </w:r>
      <w:r w:rsidR="00B44B54" w:rsidRPr="002B6E40">
        <w:rPr>
          <w:color w:val="000000"/>
        </w:rPr>
        <w:t>корпуса</w:t>
      </w:r>
      <w:r w:rsidR="00852256">
        <w:rPr>
          <w:color w:val="000000"/>
        </w:rPr>
        <w:t xml:space="preserve"> — по паспорту; </w:t>
      </w:r>
    </w:p>
    <w:p w:rsidR="00852256" w:rsidRDefault="008970A7" w:rsidP="00852256">
      <w:pPr>
        <w:pStyle w:val="a4"/>
        <w:numPr>
          <w:ilvl w:val="0"/>
          <w:numId w:val="27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>перерегистрация пользователей биб</w:t>
      </w:r>
      <w:r w:rsidR="00852256">
        <w:rPr>
          <w:color w:val="000000"/>
        </w:rPr>
        <w:t xml:space="preserve">лиотеки производится ежегодно; </w:t>
      </w:r>
    </w:p>
    <w:p w:rsidR="00852256" w:rsidRDefault="008970A7" w:rsidP="00852256">
      <w:pPr>
        <w:pStyle w:val="a4"/>
        <w:numPr>
          <w:ilvl w:val="0"/>
          <w:numId w:val="27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 xml:space="preserve">документом, подтверждающим право пользования библиотекой, является читательский формуляр; </w:t>
      </w:r>
    </w:p>
    <w:p w:rsidR="00852256" w:rsidRDefault="008970A7" w:rsidP="00852256">
      <w:pPr>
        <w:pStyle w:val="a4"/>
        <w:numPr>
          <w:ilvl w:val="0"/>
          <w:numId w:val="27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852256" w:rsidRDefault="008970A7" w:rsidP="00543F4E">
      <w:pPr>
        <w:pStyle w:val="a4"/>
        <w:numPr>
          <w:ilvl w:val="1"/>
          <w:numId w:val="35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>Порядок пользования абонементом:</w:t>
      </w:r>
    </w:p>
    <w:p w:rsidR="00E81865" w:rsidRDefault="008970A7" w:rsidP="00046593">
      <w:pPr>
        <w:pStyle w:val="a4"/>
        <w:tabs>
          <w:tab w:val="left" w:pos="1134"/>
        </w:tabs>
        <w:spacing w:before="0" w:after="0"/>
        <w:ind w:left="360"/>
        <w:jc w:val="both"/>
        <w:rPr>
          <w:color w:val="000000"/>
        </w:rPr>
      </w:pPr>
      <w:proofErr w:type="gramStart"/>
      <w:r w:rsidRPr="002B6E40">
        <w:rPr>
          <w:color w:val="000000"/>
        </w:rPr>
        <w:t>пользователи</w:t>
      </w:r>
      <w:proofErr w:type="gramEnd"/>
      <w:r w:rsidRPr="002B6E40">
        <w:rPr>
          <w:color w:val="000000"/>
        </w:rPr>
        <w:t xml:space="preserve"> имеют право получить на дом из многотомных </w:t>
      </w:r>
      <w:r w:rsidR="00852256">
        <w:rPr>
          <w:color w:val="000000"/>
        </w:rPr>
        <w:t xml:space="preserve">изданий не более двух документов одновременно; </w:t>
      </w:r>
      <w:r w:rsidRPr="002B6E40">
        <w:rPr>
          <w:color w:val="000000"/>
        </w:rPr>
        <w:t>максимальные с</w:t>
      </w:r>
      <w:r w:rsidR="00852256">
        <w:rPr>
          <w:color w:val="000000"/>
        </w:rPr>
        <w:t>роки пользования документами:</w:t>
      </w:r>
      <w:r w:rsidR="00852256">
        <w:rPr>
          <w:color w:val="000000"/>
        </w:rPr>
        <w:br/>
      </w:r>
      <w:r w:rsidR="00240513" w:rsidRPr="002B6E40">
        <w:rPr>
          <w:color w:val="000000"/>
        </w:rPr>
        <w:t>-</w:t>
      </w:r>
      <w:r w:rsidRPr="002B6E40">
        <w:rPr>
          <w:color w:val="000000"/>
        </w:rPr>
        <w:t xml:space="preserve">учебники, учебные пособия — </w:t>
      </w:r>
      <w:r w:rsidRPr="002B6E40">
        <w:rPr>
          <w:b/>
          <w:i/>
          <w:color w:val="000000"/>
        </w:rPr>
        <w:t>учебный год</w:t>
      </w:r>
      <w:r w:rsidR="00240513" w:rsidRPr="002B6E40">
        <w:rPr>
          <w:color w:val="000000"/>
        </w:rPr>
        <w:t>;</w:t>
      </w:r>
      <w:r w:rsidR="00240513" w:rsidRPr="002B6E40">
        <w:rPr>
          <w:color w:val="000000"/>
        </w:rPr>
        <w:br/>
        <w:t> -</w:t>
      </w:r>
      <w:r w:rsidRPr="002B6E40">
        <w:rPr>
          <w:color w:val="000000"/>
        </w:rPr>
        <w:t xml:space="preserve"> научно-популярная, познавательная, художественная литература — </w:t>
      </w:r>
      <w:r w:rsidRPr="002B6E40">
        <w:rPr>
          <w:b/>
          <w:i/>
          <w:color w:val="000000"/>
        </w:rPr>
        <w:t>1 месяц</w:t>
      </w:r>
      <w:r w:rsidR="00240513" w:rsidRPr="002B6E40">
        <w:rPr>
          <w:color w:val="000000"/>
        </w:rPr>
        <w:t>;</w:t>
      </w:r>
      <w:r w:rsidR="00240513" w:rsidRPr="002B6E40">
        <w:rPr>
          <w:color w:val="000000"/>
        </w:rPr>
        <w:br/>
        <w:t> -</w:t>
      </w:r>
      <w:r w:rsidRPr="002B6E40">
        <w:rPr>
          <w:color w:val="000000"/>
        </w:rPr>
        <w:t xml:space="preserve"> периодические издания, издания повышенного спроса — </w:t>
      </w:r>
      <w:r w:rsidRPr="002B6E40">
        <w:rPr>
          <w:b/>
          <w:i/>
          <w:color w:val="000000"/>
        </w:rPr>
        <w:t>15 дней</w:t>
      </w:r>
      <w:r w:rsidRPr="002B6E40">
        <w:rPr>
          <w:color w:val="000000"/>
        </w:rPr>
        <w:t>;</w:t>
      </w:r>
      <w:r w:rsidRPr="002B6E40">
        <w:rPr>
          <w:color w:val="000000"/>
        </w:rPr>
        <w:br/>
        <w:t>пользователи могут продлить срок пользования документами, если на них отсутствует спрос со стороны других пол</w:t>
      </w:r>
      <w:r w:rsidR="00852256">
        <w:rPr>
          <w:color w:val="000000"/>
        </w:rPr>
        <w:t>ьзователей.</w:t>
      </w:r>
    </w:p>
    <w:p w:rsidR="00046593" w:rsidRDefault="008970A7" w:rsidP="00543F4E">
      <w:pPr>
        <w:pStyle w:val="a4"/>
        <w:numPr>
          <w:ilvl w:val="1"/>
          <w:numId w:val="35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>Порядо</w:t>
      </w:r>
      <w:r w:rsidR="00046593">
        <w:rPr>
          <w:color w:val="000000"/>
        </w:rPr>
        <w:t>к пользования читальным залом:</w:t>
      </w:r>
    </w:p>
    <w:p w:rsidR="00046593" w:rsidRDefault="008970A7" w:rsidP="00046593">
      <w:pPr>
        <w:pStyle w:val="a4"/>
        <w:numPr>
          <w:ilvl w:val="0"/>
          <w:numId w:val="29"/>
        </w:numPr>
        <w:tabs>
          <w:tab w:val="left" w:pos="1134"/>
        </w:tabs>
        <w:spacing w:before="0" w:after="0"/>
        <w:ind w:left="567"/>
        <w:jc w:val="both"/>
        <w:rPr>
          <w:color w:val="000000"/>
        </w:rPr>
      </w:pPr>
      <w:r w:rsidRPr="002B6E40">
        <w:rPr>
          <w:color w:val="000000"/>
        </w:rPr>
        <w:t xml:space="preserve">документы, предназначенные для работы в </w:t>
      </w:r>
      <w:r w:rsidR="00240513" w:rsidRPr="002B6E40">
        <w:rPr>
          <w:color w:val="000000"/>
        </w:rPr>
        <w:t xml:space="preserve"> читальном </w:t>
      </w:r>
      <w:r w:rsidR="00046593">
        <w:rPr>
          <w:color w:val="000000"/>
        </w:rPr>
        <w:t xml:space="preserve">зале, на дом не выдаются; </w:t>
      </w:r>
      <w:bookmarkStart w:id="0" w:name="_GoBack"/>
      <w:bookmarkEnd w:id="0"/>
    </w:p>
    <w:p w:rsidR="008970A7" w:rsidRPr="00543F4E" w:rsidRDefault="008970A7" w:rsidP="002B6E40">
      <w:pPr>
        <w:pStyle w:val="a4"/>
        <w:numPr>
          <w:ilvl w:val="0"/>
          <w:numId w:val="29"/>
        </w:numPr>
        <w:tabs>
          <w:tab w:val="left" w:pos="1134"/>
          <w:tab w:val="left" w:pos="5355"/>
        </w:tabs>
        <w:spacing w:before="0" w:after="0"/>
        <w:ind w:left="567"/>
        <w:jc w:val="both"/>
        <w:rPr>
          <w:b/>
        </w:rPr>
      </w:pPr>
      <w:r w:rsidRPr="00543F4E">
        <w:rPr>
          <w:color w:val="000000"/>
        </w:rPr>
        <w:t>энциклопедии, справочники, редкие, ценные и имеющиеся в единственном экземпляре документы выдаются тольк</w:t>
      </w:r>
      <w:r w:rsidR="00644D5F" w:rsidRPr="00543F4E">
        <w:rPr>
          <w:color w:val="000000"/>
        </w:rPr>
        <w:t>о для работы в читальном зале.</w:t>
      </w:r>
    </w:p>
    <w:sectPr w:rsidR="008970A7" w:rsidRPr="00543F4E" w:rsidSect="008652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69F9"/>
    <w:multiLevelType w:val="multilevel"/>
    <w:tmpl w:val="91BA167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000000" w:themeColor="text1"/>
      </w:rPr>
    </w:lvl>
  </w:abstractNum>
  <w:abstractNum w:abstractNumId="1">
    <w:nsid w:val="13001C82"/>
    <w:multiLevelType w:val="multilevel"/>
    <w:tmpl w:val="D4D2F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">
    <w:nsid w:val="135433C4"/>
    <w:multiLevelType w:val="multilevel"/>
    <w:tmpl w:val="230E24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5BB53BB"/>
    <w:multiLevelType w:val="multilevel"/>
    <w:tmpl w:val="A91AE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auto"/>
      </w:rPr>
    </w:lvl>
  </w:abstractNum>
  <w:abstractNum w:abstractNumId="4">
    <w:nsid w:val="16EA4759"/>
    <w:multiLevelType w:val="multilevel"/>
    <w:tmpl w:val="B18853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5">
    <w:nsid w:val="18117653"/>
    <w:multiLevelType w:val="hybridMultilevel"/>
    <w:tmpl w:val="4FE8F882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AC70C6"/>
    <w:multiLevelType w:val="hybridMultilevel"/>
    <w:tmpl w:val="545A92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CB05C3"/>
    <w:multiLevelType w:val="hybridMultilevel"/>
    <w:tmpl w:val="97B20C5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0271B"/>
    <w:multiLevelType w:val="multilevel"/>
    <w:tmpl w:val="A91AE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C9501C"/>
    <w:multiLevelType w:val="hybridMultilevel"/>
    <w:tmpl w:val="2B3ACEB8"/>
    <w:lvl w:ilvl="0" w:tplc="63366F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C35D27"/>
    <w:multiLevelType w:val="multilevel"/>
    <w:tmpl w:val="91BA167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000000" w:themeColor="text1"/>
      </w:rPr>
    </w:lvl>
  </w:abstractNum>
  <w:abstractNum w:abstractNumId="11">
    <w:nsid w:val="274E26FA"/>
    <w:multiLevelType w:val="multilevel"/>
    <w:tmpl w:val="F77E2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auto"/>
      </w:rPr>
    </w:lvl>
  </w:abstractNum>
  <w:abstractNum w:abstractNumId="12">
    <w:nsid w:val="27674526"/>
    <w:multiLevelType w:val="multilevel"/>
    <w:tmpl w:val="A91AE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B383DDD"/>
    <w:multiLevelType w:val="multilevel"/>
    <w:tmpl w:val="A91AE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DAF450A"/>
    <w:multiLevelType w:val="multilevel"/>
    <w:tmpl w:val="A91AEC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17C0D4F"/>
    <w:multiLevelType w:val="multilevel"/>
    <w:tmpl w:val="A91AE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6871AB2"/>
    <w:multiLevelType w:val="hybridMultilevel"/>
    <w:tmpl w:val="A39E5382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D83D1C"/>
    <w:multiLevelType w:val="hybridMultilevel"/>
    <w:tmpl w:val="37A8B7BA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C24FB"/>
    <w:multiLevelType w:val="multilevel"/>
    <w:tmpl w:val="A91AE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6363CA0"/>
    <w:multiLevelType w:val="hybridMultilevel"/>
    <w:tmpl w:val="220EF6C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B5F47"/>
    <w:multiLevelType w:val="hybridMultilevel"/>
    <w:tmpl w:val="CE9C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72035"/>
    <w:multiLevelType w:val="hybridMultilevel"/>
    <w:tmpl w:val="B52E2F88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D87FED"/>
    <w:multiLevelType w:val="hybridMultilevel"/>
    <w:tmpl w:val="0C9C2E1C"/>
    <w:lvl w:ilvl="0" w:tplc="69AEB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0E2215"/>
    <w:multiLevelType w:val="hybridMultilevel"/>
    <w:tmpl w:val="62A24F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30772FD"/>
    <w:multiLevelType w:val="hybridMultilevel"/>
    <w:tmpl w:val="68EEE30C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20E7A"/>
    <w:multiLevelType w:val="multilevel"/>
    <w:tmpl w:val="A91AEC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5F017BAF"/>
    <w:multiLevelType w:val="hybridMultilevel"/>
    <w:tmpl w:val="9E18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962A3"/>
    <w:multiLevelType w:val="hybridMultilevel"/>
    <w:tmpl w:val="A8F8C4D0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E440C"/>
    <w:multiLevelType w:val="multilevel"/>
    <w:tmpl w:val="808298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78E1296"/>
    <w:multiLevelType w:val="multilevel"/>
    <w:tmpl w:val="800CBA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3AF517D"/>
    <w:multiLevelType w:val="hybridMultilevel"/>
    <w:tmpl w:val="DB40B012"/>
    <w:lvl w:ilvl="0" w:tplc="63366F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458267B"/>
    <w:multiLevelType w:val="hybridMultilevel"/>
    <w:tmpl w:val="0BBEB63E"/>
    <w:lvl w:ilvl="0" w:tplc="63366F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7246201"/>
    <w:multiLevelType w:val="multilevel"/>
    <w:tmpl w:val="A91AE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B815A93"/>
    <w:multiLevelType w:val="multilevel"/>
    <w:tmpl w:val="A91AE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FF93B60"/>
    <w:multiLevelType w:val="hybridMultilevel"/>
    <w:tmpl w:val="44504226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6"/>
  </w:num>
  <w:num w:numId="4">
    <w:abstractNumId w:val="0"/>
  </w:num>
  <w:num w:numId="5">
    <w:abstractNumId w:val="10"/>
  </w:num>
  <w:num w:numId="6">
    <w:abstractNumId w:val="15"/>
  </w:num>
  <w:num w:numId="7">
    <w:abstractNumId w:val="13"/>
  </w:num>
  <w:num w:numId="8">
    <w:abstractNumId w:val="3"/>
  </w:num>
  <w:num w:numId="9">
    <w:abstractNumId w:val="24"/>
  </w:num>
  <w:num w:numId="10">
    <w:abstractNumId w:val="32"/>
  </w:num>
  <w:num w:numId="11">
    <w:abstractNumId w:val="27"/>
  </w:num>
  <w:num w:numId="12">
    <w:abstractNumId w:val="7"/>
  </w:num>
  <w:num w:numId="13">
    <w:abstractNumId w:val="17"/>
  </w:num>
  <w:num w:numId="14">
    <w:abstractNumId w:val="19"/>
  </w:num>
  <w:num w:numId="15">
    <w:abstractNumId w:val="12"/>
  </w:num>
  <w:num w:numId="16">
    <w:abstractNumId w:val="14"/>
  </w:num>
  <w:num w:numId="17">
    <w:abstractNumId w:val="33"/>
  </w:num>
  <w:num w:numId="18">
    <w:abstractNumId w:val="18"/>
  </w:num>
  <w:num w:numId="19">
    <w:abstractNumId w:val="30"/>
  </w:num>
  <w:num w:numId="20">
    <w:abstractNumId w:val="31"/>
  </w:num>
  <w:num w:numId="21">
    <w:abstractNumId w:val="8"/>
  </w:num>
  <w:num w:numId="22">
    <w:abstractNumId w:val="9"/>
  </w:num>
  <w:num w:numId="23">
    <w:abstractNumId w:val="4"/>
  </w:num>
  <w:num w:numId="24">
    <w:abstractNumId w:val="21"/>
  </w:num>
  <w:num w:numId="25">
    <w:abstractNumId w:val="23"/>
  </w:num>
  <w:num w:numId="26">
    <w:abstractNumId w:val="1"/>
  </w:num>
  <w:num w:numId="27">
    <w:abstractNumId w:val="5"/>
  </w:num>
  <w:num w:numId="28">
    <w:abstractNumId w:val="34"/>
  </w:num>
  <w:num w:numId="29">
    <w:abstractNumId w:val="16"/>
  </w:num>
  <w:num w:numId="30">
    <w:abstractNumId w:val="6"/>
  </w:num>
  <w:num w:numId="31">
    <w:abstractNumId w:val="11"/>
  </w:num>
  <w:num w:numId="32">
    <w:abstractNumId w:val="28"/>
  </w:num>
  <w:num w:numId="33">
    <w:abstractNumId w:val="25"/>
  </w:num>
  <w:num w:numId="34">
    <w:abstractNumId w:val="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E07"/>
    <w:rsid w:val="00012176"/>
    <w:rsid w:val="00013265"/>
    <w:rsid w:val="0002035C"/>
    <w:rsid w:val="00020D5B"/>
    <w:rsid w:val="00025ECB"/>
    <w:rsid w:val="000265DE"/>
    <w:rsid w:val="0003531D"/>
    <w:rsid w:val="000356FE"/>
    <w:rsid w:val="00041943"/>
    <w:rsid w:val="00046593"/>
    <w:rsid w:val="0005058D"/>
    <w:rsid w:val="0007002C"/>
    <w:rsid w:val="000704C6"/>
    <w:rsid w:val="00072A01"/>
    <w:rsid w:val="00074602"/>
    <w:rsid w:val="00082149"/>
    <w:rsid w:val="00087EE6"/>
    <w:rsid w:val="00090D66"/>
    <w:rsid w:val="00093506"/>
    <w:rsid w:val="000A6131"/>
    <w:rsid w:val="000B363C"/>
    <w:rsid w:val="000D6E85"/>
    <w:rsid w:val="000E0E90"/>
    <w:rsid w:val="00124FE4"/>
    <w:rsid w:val="00132889"/>
    <w:rsid w:val="00156D08"/>
    <w:rsid w:val="0017113B"/>
    <w:rsid w:val="001750A8"/>
    <w:rsid w:val="00184028"/>
    <w:rsid w:val="00190ABD"/>
    <w:rsid w:val="00191D27"/>
    <w:rsid w:val="0019696F"/>
    <w:rsid w:val="001A6B9B"/>
    <w:rsid w:val="001B60A5"/>
    <w:rsid w:val="001C07E8"/>
    <w:rsid w:val="001D014D"/>
    <w:rsid w:val="001F4EC2"/>
    <w:rsid w:val="00211F58"/>
    <w:rsid w:val="0021713C"/>
    <w:rsid w:val="00240513"/>
    <w:rsid w:val="00255654"/>
    <w:rsid w:val="002645DC"/>
    <w:rsid w:val="00270573"/>
    <w:rsid w:val="00271598"/>
    <w:rsid w:val="00291AB9"/>
    <w:rsid w:val="002966E8"/>
    <w:rsid w:val="00297168"/>
    <w:rsid w:val="002A2D43"/>
    <w:rsid w:val="002B00E6"/>
    <w:rsid w:val="002B09FB"/>
    <w:rsid w:val="002B6B93"/>
    <w:rsid w:val="002B6E40"/>
    <w:rsid w:val="002F44CF"/>
    <w:rsid w:val="002F5C8E"/>
    <w:rsid w:val="00324063"/>
    <w:rsid w:val="00331BE7"/>
    <w:rsid w:val="00345E5A"/>
    <w:rsid w:val="003530C4"/>
    <w:rsid w:val="00354D62"/>
    <w:rsid w:val="00357D1C"/>
    <w:rsid w:val="00363C3A"/>
    <w:rsid w:val="003709B8"/>
    <w:rsid w:val="00375020"/>
    <w:rsid w:val="00376AA6"/>
    <w:rsid w:val="00392775"/>
    <w:rsid w:val="00394C60"/>
    <w:rsid w:val="003C097D"/>
    <w:rsid w:val="003C09E7"/>
    <w:rsid w:val="003C1198"/>
    <w:rsid w:val="003C4BE5"/>
    <w:rsid w:val="003D16DC"/>
    <w:rsid w:val="003E195D"/>
    <w:rsid w:val="003E4AA7"/>
    <w:rsid w:val="003F636F"/>
    <w:rsid w:val="003F7C83"/>
    <w:rsid w:val="00406EFB"/>
    <w:rsid w:val="004274A4"/>
    <w:rsid w:val="00431AC5"/>
    <w:rsid w:val="0043274C"/>
    <w:rsid w:val="00443C49"/>
    <w:rsid w:val="00444740"/>
    <w:rsid w:val="004454F0"/>
    <w:rsid w:val="0044708C"/>
    <w:rsid w:val="00455FE9"/>
    <w:rsid w:val="0047021F"/>
    <w:rsid w:val="00475DD8"/>
    <w:rsid w:val="004768FD"/>
    <w:rsid w:val="004840CB"/>
    <w:rsid w:val="00490712"/>
    <w:rsid w:val="0049080A"/>
    <w:rsid w:val="00492B51"/>
    <w:rsid w:val="004A0DD6"/>
    <w:rsid w:val="004A10D4"/>
    <w:rsid w:val="004A4370"/>
    <w:rsid w:val="004A59EB"/>
    <w:rsid w:val="004A5CCB"/>
    <w:rsid w:val="004A5E0A"/>
    <w:rsid w:val="004B0286"/>
    <w:rsid w:val="004B30D9"/>
    <w:rsid w:val="004B3FFB"/>
    <w:rsid w:val="004B5AAB"/>
    <w:rsid w:val="004C5110"/>
    <w:rsid w:val="004D770C"/>
    <w:rsid w:val="004E1A1A"/>
    <w:rsid w:val="004E3303"/>
    <w:rsid w:val="004E3D91"/>
    <w:rsid w:val="004E610F"/>
    <w:rsid w:val="004F4860"/>
    <w:rsid w:val="004F4AED"/>
    <w:rsid w:val="004F5EB7"/>
    <w:rsid w:val="005176D9"/>
    <w:rsid w:val="00521B9E"/>
    <w:rsid w:val="0053597E"/>
    <w:rsid w:val="00543F4E"/>
    <w:rsid w:val="0054544A"/>
    <w:rsid w:val="00552886"/>
    <w:rsid w:val="00553624"/>
    <w:rsid w:val="00570CD5"/>
    <w:rsid w:val="00575769"/>
    <w:rsid w:val="005821D8"/>
    <w:rsid w:val="0059615A"/>
    <w:rsid w:val="005A3292"/>
    <w:rsid w:val="005B1A86"/>
    <w:rsid w:val="005B2B33"/>
    <w:rsid w:val="005D2638"/>
    <w:rsid w:val="005D7A8D"/>
    <w:rsid w:val="005F6819"/>
    <w:rsid w:val="005F6B83"/>
    <w:rsid w:val="006101FE"/>
    <w:rsid w:val="00615AF7"/>
    <w:rsid w:val="00627835"/>
    <w:rsid w:val="00644D5F"/>
    <w:rsid w:val="00645F63"/>
    <w:rsid w:val="006461EE"/>
    <w:rsid w:val="0064621C"/>
    <w:rsid w:val="006477FC"/>
    <w:rsid w:val="00650E61"/>
    <w:rsid w:val="00651F3A"/>
    <w:rsid w:val="00661417"/>
    <w:rsid w:val="00663987"/>
    <w:rsid w:val="0068136F"/>
    <w:rsid w:val="00692C9F"/>
    <w:rsid w:val="00692F0F"/>
    <w:rsid w:val="006935DF"/>
    <w:rsid w:val="006A2903"/>
    <w:rsid w:val="006A37C2"/>
    <w:rsid w:val="006A6285"/>
    <w:rsid w:val="006A7C13"/>
    <w:rsid w:val="006B16A8"/>
    <w:rsid w:val="006B6412"/>
    <w:rsid w:val="006D047C"/>
    <w:rsid w:val="006E4E14"/>
    <w:rsid w:val="006F3198"/>
    <w:rsid w:val="006F3EEA"/>
    <w:rsid w:val="0070052B"/>
    <w:rsid w:val="00714CDF"/>
    <w:rsid w:val="007156FF"/>
    <w:rsid w:val="00722A3E"/>
    <w:rsid w:val="00724860"/>
    <w:rsid w:val="00731C0A"/>
    <w:rsid w:val="00743EA0"/>
    <w:rsid w:val="00752A16"/>
    <w:rsid w:val="007547F0"/>
    <w:rsid w:val="00770863"/>
    <w:rsid w:val="00780A29"/>
    <w:rsid w:val="00786A73"/>
    <w:rsid w:val="00793C11"/>
    <w:rsid w:val="007976E7"/>
    <w:rsid w:val="007C0C6E"/>
    <w:rsid w:val="007C30AB"/>
    <w:rsid w:val="007C4673"/>
    <w:rsid w:val="007E14CB"/>
    <w:rsid w:val="007F6B92"/>
    <w:rsid w:val="008008FD"/>
    <w:rsid w:val="00802725"/>
    <w:rsid w:val="008120CD"/>
    <w:rsid w:val="00820C26"/>
    <w:rsid w:val="008266C6"/>
    <w:rsid w:val="00834024"/>
    <w:rsid w:val="00852256"/>
    <w:rsid w:val="00855B68"/>
    <w:rsid w:val="0086520E"/>
    <w:rsid w:val="00867319"/>
    <w:rsid w:val="0087077E"/>
    <w:rsid w:val="008715BA"/>
    <w:rsid w:val="00891659"/>
    <w:rsid w:val="00892658"/>
    <w:rsid w:val="008970A7"/>
    <w:rsid w:val="008C2D49"/>
    <w:rsid w:val="008C59EC"/>
    <w:rsid w:val="008D5BE7"/>
    <w:rsid w:val="008E0AD2"/>
    <w:rsid w:val="0090199A"/>
    <w:rsid w:val="00922AC2"/>
    <w:rsid w:val="00923279"/>
    <w:rsid w:val="0093026D"/>
    <w:rsid w:val="009533C2"/>
    <w:rsid w:val="00962AE7"/>
    <w:rsid w:val="00964C03"/>
    <w:rsid w:val="00964FA9"/>
    <w:rsid w:val="0097105B"/>
    <w:rsid w:val="009715DE"/>
    <w:rsid w:val="009742D8"/>
    <w:rsid w:val="00985376"/>
    <w:rsid w:val="0099604F"/>
    <w:rsid w:val="009A44DE"/>
    <w:rsid w:val="009C25A5"/>
    <w:rsid w:val="009D66E3"/>
    <w:rsid w:val="009E4AA2"/>
    <w:rsid w:val="00A228F9"/>
    <w:rsid w:val="00A22CB3"/>
    <w:rsid w:val="00A263AC"/>
    <w:rsid w:val="00A27CAC"/>
    <w:rsid w:val="00A3782C"/>
    <w:rsid w:val="00A40BB7"/>
    <w:rsid w:val="00A4439B"/>
    <w:rsid w:val="00A61605"/>
    <w:rsid w:val="00A7413C"/>
    <w:rsid w:val="00A85E03"/>
    <w:rsid w:val="00A929B6"/>
    <w:rsid w:val="00A9741C"/>
    <w:rsid w:val="00AB3EAB"/>
    <w:rsid w:val="00AB5354"/>
    <w:rsid w:val="00AD29B9"/>
    <w:rsid w:val="00AE0572"/>
    <w:rsid w:val="00AF2028"/>
    <w:rsid w:val="00B0786B"/>
    <w:rsid w:val="00B07A89"/>
    <w:rsid w:val="00B1226C"/>
    <w:rsid w:val="00B14086"/>
    <w:rsid w:val="00B216EB"/>
    <w:rsid w:val="00B33C05"/>
    <w:rsid w:val="00B44B54"/>
    <w:rsid w:val="00B52275"/>
    <w:rsid w:val="00B6585A"/>
    <w:rsid w:val="00B66E55"/>
    <w:rsid w:val="00B71098"/>
    <w:rsid w:val="00B774F3"/>
    <w:rsid w:val="00B87627"/>
    <w:rsid w:val="00BB2106"/>
    <w:rsid w:val="00BB65C9"/>
    <w:rsid w:val="00BD6350"/>
    <w:rsid w:val="00BE33D5"/>
    <w:rsid w:val="00BE3DD0"/>
    <w:rsid w:val="00BE7291"/>
    <w:rsid w:val="00BF58E2"/>
    <w:rsid w:val="00C01D74"/>
    <w:rsid w:val="00C02103"/>
    <w:rsid w:val="00C05FC8"/>
    <w:rsid w:val="00C11051"/>
    <w:rsid w:val="00C33300"/>
    <w:rsid w:val="00C47863"/>
    <w:rsid w:val="00C87690"/>
    <w:rsid w:val="00C93213"/>
    <w:rsid w:val="00C93452"/>
    <w:rsid w:val="00C9428A"/>
    <w:rsid w:val="00C95A27"/>
    <w:rsid w:val="00CA13C5"/>
    <w:rsid w:val="00CA347F"/>
    <w:rsid w:val="00CB0BED"/>
    <w:rsid w:val="00CE5229"/>
    <w:rsid w:val="00D015D2"/>
    <w:rsid w:val="00D03D61"/>
    <w:rsid w:val="00D1250C"/>
    <w:rsid w:val="00D17353"/>
    <w:rsid w:val="00D202BB"/>
    <w:rsid w:val="00D3388D"/>
    <w:rsid w:val="00D666A4"/>
    <w:rsid w:val="00D678F4"/>
    <w:rsid w:val="00D7043F"/>
    <w:rsid w:val="00D82E08"/>
    <w:rsid w:val="00D83A50"/>
    <w:rsid w:val="00D951CA"/>
    <w:rsid w:val="00D96DA5"/>
    <w:rsid w:val="00DA03E6"/>
    <w:rsid w:val="00DA6891"/>
    <w:rsid w:val="00DA7964"/>
    <w:rsid w:val="00DB354B"/>
    <w:rsid w:val="00DC1E97"/>
    <w:rsid w:val="00DC59FB"/>
    <w:rsid w:val="00DD5B92"/>
    <w:rsid w:val="00DD7E71"/>
    <w:rsid w:val="00DE71B7"/>
    <w:rsid w:val="00DF1155"/>
    <w:rsid w:val="00DF79D0"/>
    <w:rsid w:val="00E0010B"/>
    <w:rsid w:val="00E01D49"/>
    <w:rsid w:val="00E064A1"/>
    <w:rsid w:val="00E07EA3"/>
    <w:rsid w:val="00E1380A"/>
    <w:rsid w:val="00E15E5A"/>
    <w:rsid w:val="00E30E8C"/>
    <w:rsid w:val="00E45AAE"/>
    <w:rsid w:val="00E5138A"/>
    <w:rsid w:val="00E53CB3"/>
    <w:rsid w:val="00E5412C"/>
    <w:rsid w:val="00E65842"/>
    <w:rsid w:val="00E771C6"/>
    <w:rsid w:val="00E81865"/>
    <w:rsid w:val="00E83CE7"/>
    <w:rsid w:val="00E9254C"/>
    <w:rsid w:val="00E92C34"/>
    <w:rsid w:val="00ED12F2"/>
    <w:rsid w:val="00EE300E"/>
    <w:rsid w:val="00EF5DF9"/>
    <w:rsid w:val="00F00816"/>
    <w:rsid w:val="00F00C8F"/>
    <w:rsid w:val="00F01BBB"/>
    <w:rsid w:val="00F0473E"/>
    <w:rsid w:val="00F0716E"/>
    <w:rsid w:val="00F1113F"/>
    <w:rsid w:val="00F1142E"/>
    <w:rsid w:val="00F118F0"/>
    <w:rsid w:val="00F133BE"/>
    <w:rsid w:val="00F2459D"/>
    <w:rsid w:val="00F272A6"/>
    <w:rsid w:val="00F345FC"/>
    <w:rsid w:val="00F3644F"/>
    <w:rsid w:val="00F50659"/>
    <w:rsid w:val="00F53DF4"/>
    <w:rsid w:val="00F55290"/>
    <w:rsid w:val="00F575CD"/>
    <w:rsid w:val="00F57BFC"/>
    <w:rsid w:val="00F87690"/>
    <w:rsid w:val="00F9432A"/>
    <w:rsid w:val="00FB3109"/>
    <w:rsid w:val="00FB663C"/>
    <w:rsid w:val="00FD3DB3"/>
    <w:rsid w:val="00FE2E07"/>
    <w:rsid w:val="00FF1AA9"/>
    <w:rsid w:val="00FF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79A02-BDA6-4D08-BF58-4FB81BE1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1D"/>
  </w:style>
  <w:style w:type="paragraph" w:styleId="3">
    <w:name w:val="heading 3"/>
    <w:basedOn w:val="a"/>
    <w:link w:val="30"/>
    <w:uiPriority w:val="9"/>
    <w:qFormat/>
    <w:rsid w:val="004D770C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4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2E0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770C"/>
    <w:rPr>
      <w:rFonts w:ascii="Arial CYR" w:eastAsia="Times New Roman" w:hAnsi="Arial CYR" w:cs="Arial CYR"/>
      <w:b/>
      <w:bCs/>
      <w:color w:val="4F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3D6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03D6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CC59-CF38-4BF6-BD86-D233EBE0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7</cp:revision>
  <cp:lastPrinted>2024-08-09T07:59:00Z</cp:lastPrinted>
  <dcterms:created xsi:type="dcterms:W3CDTF">2021-08-06T10:50:00Z</dcterms:created>
  <dcterms:modified xsi:type="dcterms:W3CDTF">2024-08-09T07:59:00Z</dcterms:modified>
</cp:coreProperties>
</file>